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35E5D0" w14:textId="77777777" w:rsidR="00006951" w:rsidRPr="00F555CE" w:rsidRDefault="00006951" w:rsidP="00006951">
      <w:pPr>
        <w:spacing w:line="276" w:lineRule="auto"/>
        <w:jc w:val="center"/>
        <w:rPr>
          <w:b/>
          <w:i/>
          <w:sz w:val="48"/>
          <w:szCs w:val="48"/>
        </w:rPr>
      </w:pPr>
      <w:r w:rsidRPr="00F555CE">
        <w:rPr>
          <w:bCs/>
          <w:i/>
          <w:sz w:val="48"/>
          <w:szCs w:val="48"/>
        </w:rPr>
        <w:t xml:space="preserve">Quo Vadis </w:t>
      </w:r>
      <w:proofErr w:type="spellStart"/>
      <w:r w:rsidRPr="00F555CE">
        <w:rPr>
          <w:bCs/>
          <w:i/>
          <w:sz w:val="48"/>
          <w:szCs w:val="48"/>
        </w:rPr>
        <w:t>Specialised</w:t>
      </w:r>
      <w:proofErr w:type="spellEnd"/>
      <w:r w:rsidRPr="00F555CE">
        <w:rPr>
          <w:bCs/>
          <w:i/>
          <w:sz w:val="48"/>
          <w:szCs w:val="48"/>
        </w:rPr>
        <w:t xml:space="preserve"> Courts in Indonesia: Discourse, Constitutional Court Decisions, and Prospective Arrangement</w:t>
      </w:r>
    </w:p>
    <w:p w14:paraId="1ABE314F" w14:textId="77777777" w:rsidR="00006951" w:rsidRPr="009C39FC" w:rsidRDefault="00006951" w:rsidP="00006951">
      <w:pPr>
        <w:jc w:val="center"/>
        <w:rPr>
          <w:i/>
          <w:iCs/>
          <w:sz w:val="24"/>
          <w:szCs w:val="24"/>
          <w:lang w:val="id-ID"/>
        </w:rPr>
      </w:pPr>
      <w:r w:rsidRPr="009C39FC">
        <w:rPr>
          <w:i/>
          <w:iCs/>
          <w:sz w:val="24"/>
          <w:szCs w:val="24"/>
          <w:lang w:val="id-ID"/>
        </w:rPr>
        <w:t>Identity</w:t>
      </w:r>
    </w:p>
    <w:p w14:paraId="0D7667E3" w14:textId="77777777" w:rsidR="00006951" w:rsidRPr="009C39FC" w:rsidRDefault="00006951" w:rsidP="00006951">
      <w:pPr>
        <w:rPr>
          <w:lang w:val="id-ID"/>
        </w:rPr>
      </w:pPr>
    </w:p>
    <w:p w14:paraId="127C2E2F" w14:textId="77777777" w:rsidR="00006951" w:rsidRDefault="00006951" w:rsidP="00006951">
      <w:pPr>
        <w:rPr>
          <w:lang w:val="id-ID"/>
        </w:rPr>
      </w:pPr>
    </w:p>
    <w:p w14:paraId="410475D3" w14:textId="77777777" w:rsidR="00006951" w:rsidRPr="001771D5" w:rsidRDefault="00006951" w:rsidP="00006951">
      <w:pPr>
        <w:rPr>
          <w:rFonts w:eastAsiaTheme="minorHAnsi"/>
          <w:color w:val="0563C1" w:themeColor="hyperlink"/>
          <w:szCs w:val="22"/>
          <w:u w:val="single"/>
        </w:rPr>
      </w:pPr>
      <w:r w:rsidRPr="00D358C9">
        <w:rPr>
          <w:lang w:val="id-ID"/>
        </w:rPr>
        <w:t>The Balitbangkumham Journal honors authors who have made significant contributions to the research and writing processes. The author's contribution in Balitbangkumham Journal articles refers to the roles described in</w:t>
      </w:r>
      <w:r>
        <w:t xml:space="preserve"> </w:t>
      </w:r>
      <w:r w:rsidRPr="001771D5">
        <w:rPr>
          <w:rFonts w:ascii="Lora" w:eastAsiaTheme="minorHAnsi" w:hAnsi="Lora"/>
          <w:color w:val="FF00FF"/>
          <w:szCs w:val="22"/>
        </w:rPr>
        <w:fldChar w:fldCharType="begin"/>
      </w:r>
      <w:r w:rsidRPr="001771D5">
        <w:rPr>
          <w:rFonts w:ascii="Lora" w:eastAsiaTheme="minorHAnsi" w:hAnsi="Lora"/>
          <w:color w:val="FF00FF"/>
          <w:szCs w:val="22"/>
        </w:rPr>
        <w:instrText xml:space="preserve"> HYPERLINK "https://www.niso.org/publications/z39104-2022-credit" </w:instrText>
      </w:r>
      <w:r w:rsidRPr="001771D5">
        <w:rPr>
          <w:rFonts w:ascii="Lora" w:eastAsiaTheme="minorHAnsi" w:hAnsi="Lora"/>
          <w:color w:val="FF00FF"/>
          <w:szCs w:val="22"/>
        </w:rPr>
      </w:r>
      <w:r w:rsidRPr="001771D5">
        <w:rPr>
          <w:rFonts w:ascii="Lora" w:eastAsiaTheme="minorHAnsi" w:hAnsi="Lora"/>
          <w:color w:val="FF00FF"/>
          <w:szCs w:val="22"/>
        </w:rPr>
        <w:fldChar w:fldCharType="separate"/>
      </w:r>
      <w:proofErr w:type="spellStart"/>
      <w:r w:rsidRPr="001771D5">
        <w:rPr>
          <w:rFonts w:ascii="Lora" w:eastAsiaTheme="minorHAnsi" w:hAnsi="Lora"/>
          <w:color w:val="0563C1" w:themeColor="hyperlink"/>
          <w:szCs w:val="22"/>
          <w:u w:val="single"/>
        </w:rPr>
        <w:t>CRediT</w:t>
      </w:r>
      <w:proofErr w:type="spellEnd"/>
      <w:r w:rsidRPr="001771D5">
        <w:rPr>
          <w:rFonts w:ascii="Lora" w:eastAsiaTheme="minorHAnsi" w:hAnsi="Lora"/>
          <w:color w:val="0563C1" w:themeColor="hyperlink"/>
          <w:szCs w:val="22"/>
          <w:u w:val="single"/>
        </w:rPr>
        <w:t xml:space="preserve"> (Contributor Roles Taxonomy)</w:t>
      </w:r>
    </w:p>
    <w:p w14:paraId="6328F4B2" w14:textId="77777777" w:rsidR="00006951" w:rsidRPr="009C39FC" w:rsidRDefault="00006951" w:rsidP="00006951">
      <w:pPr>
        <w:rPr>
          <w:lang w:val="id-ID"/>
        </w:rPr>
      </w:pPr>
      <w:r w:rsidRPr="001771D5">
        <w:rPr>
          <w:rFonts w:ascii="Lora" w:eastAsiaTheme="minorHAnsi" w:hAnsi="Lora"/>
          <w:color w:val="FF00FF"/>
          <w:szCs w:val="22"/>
        </w:rPr>
        <w:fldChar w:fldCharType="end"/>
      </w:r>
    </w:p>
    <w:p w14:paraId="354030B9" w14:textId="77777777" w:rsidR="00006951" w:rsidRPr="007F1197" w:rsidRDefault="00006951" w:rsidP="00006951">
      <w:pPr>
        <w:pStyle w:val="SubJudulTemplate"/>
        <w:rPr>
          <w:lang w:val="en-US"/>
        </w:rPr>
      </w:pPr>
      <w:r w:rsidRPr="009C39FC">
        <w:t>1. AUTHORSHIP</w:t>
      </w:r>
      <w:r>
        <w:rPr>
          <w:lang w:val="en-US"/>
        </w:rPr>
        <w:t xml:space="preserve"> (Mandatory)</w:t>
      </w:r>
    </w:p>
    <w:p w14:paraId="7A99FDCC" w14:textId="77777777" w:rsidR="00006951" w:rsidRPr="00C619A8" w:rsidRDefault="00006951" w:rsidP="00006951">
      <w:pPr>
        <w:spacing w:line="276" w:lineRule="auto"/>
        <w:rPr>
          <w:b/>
          <w:bCs/>
        </w:rPr>
      </w:pPr>
      <w:r w:rsidRPr="00C619A8">
        <w:rPr>
          <w:b/>
          <w:bCs/>
        </w:rPr>
        <w:t>First Author</w:t>
      </w:r>
    </w:p>
    <w:p w14:paraId="00AA7E17" w14:textId="77777777" w:rsidR="00006951" w:rsidRDefault="00006951" w:rsidP="00006951">
      <w:pPr>
        <w:spacing w:line="276" w:lineRule="auto"/>
      </w:pPr>
      <w:r>
        <w:t>Full Name</w:t>
      </w:r>
      <w:r>
        <w:tab/>
      </w:r>
      <w:r>
        <w:tab/>
        <w:t xml:space="preserve">: Bagus Hermanto, S.H., </w:t>
      </w:r>
      <w:proofErr w:type="spellStart"/>
      <w:r>
        <w:t>Dipl.Pub.Pol</w:t>
      </w:r>
      <w:proofErr w:type="spellEnd"/>
      <w:r>
        <w:t>., M.H.</w:t>
      </w:r>
    </w:p>
    <w:p w14:paraId="27B3D8F3" w14:textId="77777777" w:rsidR="00006951" w:rsidRDefault="00006951" w:rsidP="00006951">
      <w:pPr>
        <w:spacing w:line="276" w:lineRule="auto"/>
      </w:pPr>
      <w:r>
        <w:t>Contribution</w:t>
      </w:r>
      <w:r>
        <w:tab/>
      </w:r>
      <w:r>
        <w:tab/>
        <w:t>: Conceptualization, Formal analysis, Resources, Supervision, and Validation</w:t>
      </w:r>
    </w:p>
    <w:p w14:paraId="3996BCA5" w14:textId="77777777" w:rsidR="00006951" w:rsidRDefault="00006951" w:rsidP="00006951">
      <w:pPr>
        <w:spacing w:line="276" w:lineRule="auto"/>
        <w:ind w:left="2340" w:hanging="2056"/>
      </w:pPr>
      <w:r>
        <w:t xml:space="preserve">Affiliation         </w:t>
      </w:r>
      <w:proofErr w:type="gramStart"/>
      <w:r>
        <w:t xml:space="preserve">  :</w:t>
      </w:r>
      <w:proofErr w:type="gramEnd"/>
      <w:r>
        <w:t xml:space="preserve"> Assistant Lecturer and Independent Researcher, Faculty of Law, Udayana University, Bali</w:t>
      </w:r>
    </w:p>
    <w:p w14:paraId="66CFC72A" w14:textId="77777777" w:rsidR="00006951" w:rsidRDefault="00006951" w:rsidP="00006951">
      <w:pPr>
        <w:spacing w:line="276" w:lineRule="auto"/>
      </w:pPr>
      <w:r>
        <w:t>Email address</w:t>
      </w:r>
      <w:r>
        <w:tab/>
        <w:t>: bagushermanto9840@gmail.com</w:t>
      </w:r>
    </w:p>
    <w:p w14:paraId="4C1887D9" w14:textId="77777777" w:rsidR="00006951" w:rsidRPr="00C619A8" w:rsidRDefault="00006951" w:rsidP="00006951">
      <w:pPr>
        <w:spacing w:line="276" w:lineRule="auto"/>
        <w:rPr>
          <w:b/>
          <w:bCs/>
        </w:rPr>
      </w:pPr>
      <w:r w:rsidRPr="00C619A8">
        <w:rPr>
          <w:b/>
          <w:bCs/>
        </w:rPr>
        <w:t>Second Author</w:t>
      </w:r>
    </w:p>
    <w:p w14:paraId="642077C1" w14:textId="77777777" w:rsidR="00006951" w:rsidRDefault="00006951" w:rsidP="00006951">
      <w:pPr>
        <w:spacing w:line="276" w:lineRule="auto"/>
      </w:pPr>
      <w:r>
        <w:t>Full Name</w:t>
      </w:r>
      <w:r>
        <w:tab/>
      </w:r>
      <w:r>
        <w:tab/>
        <w:t>: Nyoman Mas Aryani, S.H., S.E., Ak., M.H.</w:t>
      </w:r>
    </w:p>
    <w:p w14:paraId="4C9F24D8" w14:textId="77777777" w:rsidR="00006951" w:rsidRDefault="00006951" w:rsidP="00006951">
      <w:pPr>
        <w:spacing w:line="276" w:lineRule="auto"/>
      </w:pPr>
      <w:r>
        <w:t>Contribution</w:t>
      </w:r>
      <w:r>
        <w:tab/>
      </w:r>
      <w:r>
        <w:tab/>
        <w:t xml:space="preserve">: Data curation, Investigation, Methodology, and Project Administration </w:t>
      </w:r>
    </w:p>
    <w:p w14:paraId="1055445E" w14:textId="77777777" w:rsidR="00006951" w:rsidRDefault="00006951" w:rsidP="00006951">
      <w:pPr>
        <w:spacing w:line="276" w:lineRule="auto"/>
      </w:pPr>
      <w:r>
        <w:t>Affiliation</w:t>
      </w:r>
      <w:r>
        <w:tab/>
      </w:r>
      <w:r>
        <w:tab/>
        <w:t>: Doctoral of Law Program, Faculty of Law, Udayana University, Bali</w:t>
      </w:r>
    </w:p>
    <w:p w14:paraId="322C9215" w14:textId="77777777" w:rsidR="00006951" w:rsidRDefault="00006951" w:rsidP="00006951">
      <w:pPr>
        <w:spacing w:line="276" w:lineRule="auto"/>
      </w:pPr>
      <w:r>
        <w:t>Email address</w:t>
      </w:r>
      <w:r>
        <w:tab/>
        <w:t xml:space="preserve">: masaryanifhunud@gmail.com </w:t>
      </w:r>
    </w:p>
    <w:p w14:paraId="72ECF17D" w14:textId="77777777" w:rsidR="00006951" w:rsidRPr="009C39FC" w:rsidRDefault="00006951" w:rsidP="00006951">
      <w:pPr>
        <w:rPr>
          <w:lang w:val="id-ID"/>
        </w:rPr>
      </w:pPr>
    </w:p>
    <w:p w14:paraId="06F93BA7" w14:textId="77777777" w:rsidR="00006951" w:rsidRPr="007F1197" w:rsidRDefault="00006951" w:rsidP="00006951">
      <w:pPr>
        <w:pStyle w:val="SubJudulTemplate"/>
        <w:rPr>
          <w:lang w:val="en-US"/>
        </w:rPr>
      </w:pPr>
      <w:r w:rsidRPr="009C39FC">
        <w:t>2. ACKNOWLEDGMENT</w:t>
      </w:r>
      <w:r>
        <w:rPr>
          <w:lang w:val="en-US"/>
        </w:rPr>
        <w:t xml:space="preserve"> (Mandatory)</w:t>
      </w:r>
    </w:p>
    <w:p w14:paraId="2272373B" w14:textId="77777777" w:rsidR="00006951" w:rsidRPr="009C39FC" w:rsidRDefault="00006951" w:rsidP="00006951">
      <w:pPr>
        <w:spacing w:line="276" w:lineRule="auto"/>
        <w:rPr>
          <w:lang w:val="id-ID"/>
        </w:rPr>
      </w:pPr>
      <w:r w:rsidRPr="0087552E">
        <w:rPr>
          <w:lang w:val="id-ID"/>
        </w:rPr>
        <w:t xml:space="preserve">The researcher would like to thank the Editorial Board, Editorial Office Team, and anonymous Reviewers on </w:t>
      </w:r>
      <w:proofErr w:type="spellStart"/>
      <w:r w:rsidRPr="00DB702D">
        <w:rPr>
          <w:i/>
          <w:iCs/>
        </w:rPr>
        <w:t>Jurnal</w:t>
      </w:r>
      <w:proofErr w:type="spellEnd"/>
      <w:r w:rsidRPr="00DB702D">
        <w:rPr>
          <w:i/>
          <w:iCs/>
        </w:rPr>
        <w:t xml:space="preserve"> </w:t>
      </w:r>
      <w:proofErr w:type="spellStart"/>
      <w:r w:rsidRPr="00DB702D">
        <w:rPr>
          <w:i/>
          <w:iCs/>
        </w:rPr>
        <w:t>Penelitian</w:t>
      </w:r>
      <w:proofErr w:type="spellEnd"/>
      <w:r w:rsidRPr="00DB702D">
        <w:rPr>
          <w:i/>
          <w:iCs/>
        </w:rPr>
        <w:t xml:space="preserve"> Hukum de Jure</w:t>
      </w:r>
      <w:r w:rsidRPr="0087552E">
        <w:rPr>
          <w:lang w:val="id-ID"/>
        </w:rPr>
        <w:t>. Through this writing, the researcher also thanks Mr. Ario Hadi, M.Sos.(Han.) and Mr. Yusparizal, M.Pd. who are involved in improving language, grammar, punctuation, matters related to the linguistic aspects of this writing. Furthermore, the authors also thank several constitutional experts such as Prof. Ikufumi Tomimoto, Prof. Gede Yusa, and Prof. Nyoman Suyatna for the constructive inputs to strengthen this paper.</w:t>
      </w:r>
    </w:p>
    <w:p w14:paraId="12BDA9CE" w14:textId="77777777" w:rsidR="00006951" w:rsidRPr="009C39FC" w:rsidRDefault="00006951" w:rsidP="00006951">
      <w:pPr>
        <w:spacing w:line="276" w:lineRule="auto"/>
        <w:rPr>
          <w:lang w:val="id-ID"/>
        </w:rPr>
      </w:pPr>
    </w:p>
    <w:p w14:paraId="1127EF5F" w14:textId="77777777" w:rsidR="00006951" w:rsidRPr="007F1197" w:rsidRDefault="00006951" w:rsidP="00006951">
      <w:pPr>
        <w:pStyle w:val="SubJudulTemplate"/>
        <w:rPr>
          <w:lang w:val="en-US"/>
        </w:rPr>
      </w:pPr>
      <w:r w:rsidRPr="009C39FC">
        <w:t>3. CONFLICT OF INTEREST</w:t>
      </w:r>
      <w:r>
        <w:rPr>
          <w:lang w:val="en-US"/>
        </w:rPr>
        <w:t xml:space="preserve"> (Mandatory)</w:t>
      </w:r>
    </w:p>
    <w:p w14:paraId="4416D771" w14:textId="77777777" w:rsidR="00006951" w:rsidRPr="00DB702D" w:rsidRDefault="00006951" w:rsidP="00006951">
      <w:pPr>
        <w:spacing w:line="276" w:lineRule="auto"/>
      </w:pPr>
      <w:r>
        <w:t xml:space="preserve">The authors could </w:t>
      </w:r>
      <w:proofErr w:type="gramStart"/>
      <w:r>
        <w:t>confirms</w:t>
      </w:r>
      <w:proofErr w:type="gramEnd"/>
      <w:r>
        <w:t xml:space="preserve"> any potential conflict of interest that disclosure relationship, and this article does not funded by any parties.</w:t>
      </w:r>
    </w:p>
    <w:p w14:paraId="3B53F247" w14:textId="77777777" w:rsidR="00006951" w:rsidRPr="009C39FC" w:rsidRDefault="00006951" w:rsidP="00006951">
      <w:pPr>
        <w:spacing w:line="276" w:lineRule="auto"/>
        <w:rPr>
          <w:lang w:val="id-ID"/>
        </w:rPr>
      </w:pPr>
    </w:p>
    <w:p w14:paraId="1E825AAC" w14:textId="77777777" w:rsidR="00006951" w:rsidRPr="008509C7" w:rsidRDefault="00006951" w:rsidP="00006951">
      <w:pPr>
        <w:pStyle w:val="SubJudulTemplate"/>
        <w:rPr>
          <w:lang w:val="en-US"/>
        </w:rPr>
      </w:pPr>
      <w:r>
        <w:rPr>
          <w:lang w:val="en-US"/>
        </w:rPr>
        <w:t xml:space="preserve">4. </w:t>
      </w:r>
      <w:r w:rsidRPr="009C39FC">
        <w:t>SPONSORSHIP</w:t>
      </w:r>
      <w:r>
        <w:rPr>
          <w:lang w:val="en-US"/>
        </w:rPr>
        <w:t xml:space="preserve"> (Optional)</w:t>
      </w:r>
    </w:p>
    <w:p w14:paraId="09DD39E7" w14:textId="77777777" w:rsidR="00006951" w:rsidRPr="009C39FC" w:rsidRDefault="00006951" w:rsidP="00006951">
      <w:pPr>
        <w:spacing w:line="276" w:lineRule="auto"/>
        <w:rPr>
          <w:lang w:val="id-ID"/>
        </w:rPr>
      </w:pPr>
      <w:r>
        <w:t xml:space="preserve">This article does not </w:t>
      </w:r>
      <w:proofErr w:type="gramStart"/>
      <w:r>
        <w:t>provided</w:t>
      </w:r>
      <w:proofErr w:type="gramEnd"/>
      <w:r>
        <w:t xml:space="preserve"> by any sponsorship parties.</w:t>
      </w:r>
    </w:p>
    <w:p w14:paraId="0702F5FD" w14:textId="77777777" w:rsidR="00006951" w:rsidRDefault="00006951" w:rsidP="00006951">
      <w:pPr>
        <w:ind w:firstLine="0"/>
        <w:jc w:val="left"/>
        <w:rPr>
          <w:b/>
          <w:bCs/>
          <w:sz w:val="24"/>
          <w:szCs w:val="24"/>
          <w:lang w:val="id-ID"/>
        </w:rPr>
      </w:pPr>
    </w:p>
    <w:p w14:paraId="17A39EB0" w14:textId="77777777" w:rsidR="00006951" w:rsidRPr="009C39FC" w:rsidRDefault="00006951" w:rsidP="00006951">
      <w:pPr>
        <w:ind w:firstLine="0"/>
        <w:jc w:val="left"/>
        <w:rPr>
          <w:b/>
          <w:bCs/>
          <w:sz w:val="24"/>
          <w:szCs w:val="24"/>
          <w:lang w:val="id-ID"/>
        </w:rPr>
      </w:pPr>
    </w:p>
    <w:p w14:paraId="7B0B8D1E" w14:textId="77777777" w:rsidR="00006951" w:rsidRPr="007F1197" w:rsidRDefault="00006951" w:rsidP="00006951">
      <w:pPr>
        <w:pStyle w:val="SubJudulTemplate"/>
        <w:rPr>
          <w:lang w:val="en-US"/>
        </w:rPr>
      </w:pPr>
      <w:r w:rsidRPr="009C39FC">
        <w:lastRenderedPageBreak/>
        <w:t>5. SHORT BIOGRAPHY</w:t>
      </w:r>
      <w:r>
        <w:rPr>
          <w:lang w:val="en-US"/>
        </w:rPr>
        <w:t xml:space="preserve"> (Mandatory)</w:t>
      </w:r>
    </w:p>
    <w:p w14:paraId="0531A72C" w14:textId="77777777" w:rsidR="00006951" w:rsidRDefault="00006951" w:rsidP="00006951">
      <w:pPr>
        <w:spacing w:line="276" w:lineRule="auto"/>
      </w:pPr>
      <w:r>
        <w:t xml:space="preserve">Bagus Hermanto, </w:t>
      </w:r>
      <w:proofErr w:type="spellStart"/>
      <w:r>
        <w:t>lahir</w:t>
      </w:r>
      <w:proofErr w:type="spellEnd"/>
      <w:r>
        <w:t xml:space="preserve"> di Denpasar, 14 Juni 1997. </w:t>
      </w:r>
      <w:proofErr w:type="spellStart"/>
      <w:r>
        <w:t>Penulis</w:t>
      </w:r>
      <w:proofErr w:type="spellEnd"/>
      <w:r>
        <w:t xml:space="preserve"> </w:t>
      </w:r>
      <w:proofErr w:type="spellStart"/>
      <w:r>
        <w:t>meraih</w:t>
      </w:r>
      <w:proofErr w:type="spellEnd"/>
      <w:r>
        <w:t xml:space="preserve"> </w:t>
      </w:r>
      <w:proofErr w:type="spellStart"/>
      <w:r>
        <w:t>gelar</w:t>
      </w:r>
      <w:proofErr w:type="spellEnd"/>
      <w:r>
        <w:t xml:space="preserve"> Sarjana Hukum pada </w:t>
      </w:r>
      <w:proofErr w:type="spellStart"/>
      <w:r>
        <w:t>Fakultas</w:t>
      </w:r>
      <w:proofErr w:type="spellEnd"/>
      <w:r>
        <w:t xml:space="preserve"> Hukum Universitas Udayana </w:t>
      </w:r>
      <w:proofErr w:type="spellStart"/>
      <w:r>
        <w:t>Tahun</w:t>
      </w:r>
      <w:proofErr w:type="spellEnd"/>
      <w:r>
        <w:t xml:space="preserve"> 2018, </w:t>
      </w:r>
      <w:proofErr w:type="spellStart"/>
      <w:r>
        <w:t>melanjutkan</w:t>
      </w:r>
      <w:proofErr w:type="spellEnd"/>
      <w:r>
        <w:t xml:space="preserve"> pada </w:t>
      </w:r>
      <w:r>
        <w:rPr>
          <w:i/>
          <w:iCs/>
        </w:rPr>
        <w:t xml:space="preserve">Short Course Program Basic Principles of Administrative Law </w:t>
      </w:r>
      <w:r>
        <w:t xml:space="preserve">di </w:t>
      </w:r>
      <w:r>
        <w:rPr>
          <w:i/>
          <w:iCs/>
        </w:rPr>
        <w:t>Yamaguchi University</w:t>
      </w:r>
      <w:r>
        <w:t>,</w:t>
      </w:r>
      <w:r>
        <w:rPr>
          <w:i/>
          <w:iCs/>
        </w:rPr>
        <w:t xml:space="preserve"> Japan </w:t>
      </w:r>
      <w:proofErr w:type="spellStart"/>
      <w:r>
        <w:t>Tahun</w:t>
      </w:r>
      <w:proofErr w:type="spellEnd"/>
      <w:r>
        <w:t xml:space="preserve"> 2018-2019, dan </w:t>
      </w:r>
      <w:proofErr w:type="spellStart"/>
      <w:r>
        <w:t>terakhir</w:t>
      </w:r>
      <w:proofErr w:type="spellEnd"/>
      <w:r>
        <w:t xml:space="preserve"> </w:t>
      </w:r>
      <w:proofErr w:type="spellStart"/>
      <w:r>
        <w:t>menamatkan</w:t>
      </w:r>
      <w:proofErr w:type="spellEnd"/>
      <w:r>
        <w:t xml:space="preserve"> Pendidikan pada Magister Hukum Universitas Udayana </w:t>
      </w:r>
      <w:proofErr w:type="spellStart"/>
      <w:r>
        <w:t>Tahun</w:t>
      </w:r>
      <w:proofErr w:type="spellEnd"/>
      <w:r>
        <w:t xml:space="preserve"> 2021. </w:t>
      </w:r>
      <w:proofErr w:type="spellStart"/>
      <w:r>
        <w:t>Penulis</w:t>
      </w:r>
      <w:proofErr w:type="spellEnd"/>
      <w:r>
        <w:t xml:space="preserve"> </w:t>
      </w:r>
      <w:proofErr w:type="spellStart"/>
      <w:r>
        <w:t>telah</w:t>
      </w:r>
      <w:proofErr w:type="spellEnd"/>
      <w:r>
        <w:t xml:space="preserve"> </w:t>
      </w:r>
      <w:proofErr w:type="spellStart"/>
      <w:r>
        <w:t>menghasilkan</w:t>
      </w:r>
      <w:proofErr w:type="spellEnd"/>
      <w:r>
        <w:t xml:space="preserve"> </w:t>
      </w:r>
      <w:proofErr w:type="spellStart"/>
      <w:r>
        <w:t>pelbagai</w:t>
      </w:r>
      <w:proofErr w:type="spellEnd"/>
      <w:r>
        <w:t xml:space="preserve"> </w:t>
      </w:r>
      <w:proofErr w:type="spellStart"/>
      <w:r>
        <w:t>karya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Jurnal</w:t>
      </w:r>
      <w:proofErr w:type="spellEnd"/>
      <w:r>
        <w:t xml:space="preserve"> </w:t>
      </w:r>
      <w:proofErr w:type="spellStart"/>
      <w:r>
        <w:t>bereputasi</w:t>
      </w:r>
      <w:proofErr w:type="spellEnd"/>
      <w:r>
        <w:t xml:space="preserve"> </w:t>
      </w:r>
      <w:proofErr w:type="spellStart"/>
      <w:r>
        <w:t>Internasional</w:t>
      </w:r>
      <w:proofErr w:type="spellEnd"/>
      <w:r>
        <w:t xml:space="preserve"> </w:t>
      </w:r>
      <w:proofErr w:type="spellStart"/>
      <w:r>
        <w:t>maupun</w:t>
      </w:r>
      <w:proofErr w:type="spellEnd"/>
      <w:r>
        <w:t xml:space="preserve"> </w:t>
      </w:r>
      <w:proofErr w:type="spellStart"/>
      <w:r>
        <w:t>Jurnal</w:t>
      </w:r>
      <w:proofErr w:type="spellEnd"/>
      <w:r>
        <w:t xml:space="preserve"> Nasional </w:t>
      </w:r>
      <w:proofErr w:type="spellStart"/>
      <w:r>
        <w:t>Terakreditasi</w:t>
      </w:r>
      <w:proofErr w:type="spellEnd"/>
      <w:r>
        <w:t xml:space="preserve">, </w:t>
      </w:r>
      <w:proofErr w:type="spellStart"/>
      <w:r>
        <w:t>Majalah</w:t>
      </w:r>
      <w:proofErr w:type="spellEnd"/>
      <w:r>
        <w:t xml:space="preserve">, </w:t>
      </w:r>
      <w:proofErr w:type="spellStart"/>
      <w:r>
        <w:t>Buku</w:t>
      </w:r>
      <w:proofErr w:type="spellEnd"/>
      <w:r>
        <w:t xml:space="preserve">, </w:t>
      </w:r>
      <w:r>
        <w:rPr>
          <w:i/>
          <w:iCs/>
        </w:rPr>
        <w:t>Book Chapter</w:t>
      </w:r>
      <w:r>
        <w:t xml:space="preserve"> </w:t>
      </w:r>
      <w:proofErr w:type="spellStart"/>
      <w:r>
        <w:t>maupun</w:t>
      </w:r>
      <w:proofErr w:type="spellEnd"/>
      <w:r>
        <w:t xml:space="preserve"> </w:t>
      </w:r>
      <w:r>
        <w:rPr>
          <w:i/>
          <w:iCs/>
        </w:rPr>
        <w:t>Proceedings</w:t>
      </w:r>
      <w:r>
        <w:t xml:space="preserve">, yang </w:t>
      </w:r>
      <w:proofErr w:type="spellStart"/>
      <w:r>
        <w:t>diterbitkan</w:t>
      </w:r>
      <w:proofErr w:type="spellEnd"/>
      <w:r>
        <w:t xml:space="preserve"> pada </w:t>
      </w:r>
      <w:proofErr w:type="spellStart"/>
      <w:r>
        <w:t>skala</w:t>
      </w:r>
      <w:proofErr w:type="spellEnd"/>
      <w:r>
        <w:t xml:space="preserve"> </w:t>
      </w:r>
      <w:proofErr w:type="spellStart"/>
      <w:r>
        <w:t>lokal</w:t>
      </w:r>
      <w:proofErr w:type="spellEnd"/>
      <w:r>
        <w:t xml:space="preserve">, </w:t>
      </w:r>
      <w:proofErr w:type="spellStart"/>
      <w:r>
        <w:t>nasional</w:t>
      </w:r>
      <w:proofErr w:type="spellEnd"/>
      <w:r>
        <w:t xml:space="preserve">, </w:t>
      </w:r>
      <w:proofErr w:type="spellStart"/>
      <w:r>
        <w:t>hingga</w:t>
      </w:r>
      <w:proofErr w:type="spellEnd"/>
      <w:r>
        <w:t xml:space="preserve"> </w:t>
      </w:r>
      <w:proofErr w:type="spellStart"/>
      <w:r>
        <w:t>internasional</w:t>
      </w:r>
      <w:proofErr w:type="spellEnd"/>
      <w:r>
        <w:t xml:space="preserve">, </w:t>
      </w:r>
      <w:proofErr w:type="spellStart"/>
      <w:r>
        <w:t>terbaru</w:t>
      </w:r>
      <w:proofErr w:type="spellEnd"/>
      <w:r>
        <w:t xml:space="preserve"> </w:t>
      </w:r>
      <w:proofErr w:type="spellStart"/>
      <w:r>
        <w:t>diantaranya</w:t>
      </w:r>
      <w:proofErr w:type="spellEnd"/>
      <w:r>
        <w:t>: Omnibus legislation as a tool of legislative reform by developing countries: Indonesia, Turkey and Serbia practice (</w:t>
      </w:r>
      <w:proofErr w:type="spellStart"/>
      <w:r>
        <w:t>diterbitkan</w:t>
      </w:r>
      <w:proofErr w:type="spellEnd"/>
      <w:r>
        <w:t xml:space="preserve"> pada The Theory and Practice of Legislation 9 (3), 425-450, September 2021), Omnibus Law Employment Cluster: Is It A Form of Labor Exploitation in the Indonesian Context? (</w:t>
      </w:r>
      <w:proofErr w:type="spellStart"/>
      <w:proofErr w:type="gramStart"/>
      <w:r>
        <w:t>diterbitkan</w:t>
      </w:r>
      <w:proofErr w:type="spellEnd"/>
      <w:proofErr w:type="gramEnd"/>
      <w:r>
        <w:t xml:space="preserve"> pada UUM Journal of Legal Studies 14 (1), 57-88, Januari 2023), </w:t>
      </w:r>
      <w:proofErr w:type="spellStart"/>
      <w:r>
        <w:t>Dinamika</w:t>
      </w:r>
      <w:proofErr w:type="spellEnd"/>
      <w:r>
        <w:t xml:space="preserve"> </w:t>
      </w:r>
      <w:proofErr w:type="spellStart"/>
      <w:r>
        <w:t>Putusan</w:t>
      </w:r>
      <w:proofErr w:type="spellEnd"/>
      <w:r>
        <w:t xml:space="preserve"> </w:t>
      </w:r>
      <w:proofErr w:type="spellStart"/>
      <w:r>
        <w:t>Mahkamah</w:t>
      </w:r>
      <w:proofErr w:type="spellEnd"/>
      <w:r>
        <w:t xml:space="preserve"> </w:t>
      </w:r>
      <w:proofErr w:type="spellStart"/>
      <w:r>
        <w:t>Konstitusi</w:t>
      </w:r>
      <w:proofErr w:type="spellEnd"/>
      <w:r>
        <w:t xml:space="preserve"> </w:t>
      </w:r>
      <w:proofErr w:type="spellStart"/>
      <w:r>
        <w:t>terhadap</w:t>
      </w:r>
      <w:proofErr w:type="spellEnd"/>
      <w:r>
        <w:t xml:space="preserve"> </w:t>
      </w:r>
      <w:proofErr w:type="spellStart"/>
      <w:r>
        <w:t>Pengaturan</w:t>
      </w:r>
      <w:proofErr w:type="spellEnd"/>
      <w:r>
        <w:t xml:space="preserve"> </w:t>
      </w:r>
      <w:proofErr w:type="spellStart"/>
      <w:r>
        <w:t>Kewarganegaraan</w:t>
      </w:r>
      <w:proofErr w:type="spellEnd"/>
      <w:r>
        <w:t xml:space="preserve"> Indonesia (</w:t>
      </w:r>
      <w:proofErr w:type="spellStart"/>
      <w:r>
        <w:t>diterbitkan</w:t>
      </w:r>
      <w:proofErr w:type="spellEnd"/>
      <w:r>
        <w:t xml:space="preserve"> pada </w:t>
      </w:r>
      <w:proofErr w:type="spellStart"/>
      <w:r>
        <w:t>Jurnal</w:t>
      </w:r>
      <w:proofErr w:type="spellEnd"/>
      <w:r>
        <w:t xml:space="preserve"> </w:t>
      </w:r>
      <w:proofErr w:type="spellStart"/>
      <w:r>
        <w:t>Konstitusi</w:t>
      </w:r>
      <w:proofErr w:type="spellEnd"/>
      <w:r>
        <w:t xml:space="preserve"> 20 (2), 216-237, Juni 2023), dan Deliberate legislative reforms to improve the legislation quality in developing countries: case of Indonesia (</w:t>
      </w:r>
      <w:proofErr w:type="spellStart"/>
      <w:r>
        <w:t>diterbitkan</w:t>
      </w:r>
      <w:proofErr w:type="spellEnd"/>
      <w:r>
        <w:t xml:space="preserve"> pada The Theory and Practice of Legislation 11 (1), 1-31, Maret 2023). Google Scholar Account: </w:t>
      </w:r>
      <w:hyperlink r:id="rId8" w:history="1">
        <w:r w:rsidRPr="003C4EC7">
          <w:rPr>
            <w:rStyle w:val="Hyperlink"/>
          </w:rPr>
          <w:t>https://scholar.google.com/citations?user=hrGYoawAAAAJ&amp;hl=en</w:t>
        </w:r>
      </w:hyperlink>
      <w:r>
        <w:t xml:space="preserve">, Scopus ID: </w:t>
      </w:r>
      <w:hyperlink r:id="rId9" w:history="1">
        <w:r w:rsidRPr="003C4EC7">
          <w:rPr>
            <w:rStyle w:val="Hyperlink"/>
          </w:rPr>
          <w:t>https://www.scopus.com/authid/detail.uri?authorId=57215833181</w:t>
        </w:r>
      </w:hyperlink>
      <w:r>
        <w:t xml:space="preserve">, dan Web of Science Researcher ID: </w:t>
      </w:r>
      <w:hyperlink r:id="rId10" w:history="1">
        <w:r w:rsidRPr="003C4EC7">
          <w:rPr>
            <w:rStyle w:val="Hyperlink"/>
          </w:rPr>
          <w:t>https://www.webofscience.com/wos/author/record/ABS-0089-2022</w:t>
        </w:r>
      </w:hyperlink>
      <w:r>
        <w:t xml:space="preserve">. </w:t>
      </w:r>
      <w:proofErr w:type="spellStart"/>
      <w:r>
        <w:t>Penulis</w:t>
      </w:r>
      <w:proofErr w:type="spellEnd"/>
      <w:r>
        <w:t xml:space="preserve"> </w:t>
      </w:r>
      <w:proofErr w:type="spellStart"/>
      <w:r>
        <w:t>dapat</w:t>
      </w:r>
      <w:proofErr w:type="spellEnd"/>
      <w:r>
        <w:t xml:space="preserve"> </w:t>
      </w:r>
      <w:proofErr w:type="spellStart"/>
      <w:r>
        <w:t>dihubungi</w:t>
      </w:r>
      <w:proofErr w:type="spellEnd"/>
      <w:r>
        <w:t xml:space="preserve"> pada: </w:t>
      </w:r>
      <w:hyperlink r:id="rId11" w:history="1">
        <w:r w:rsidRPr="003C4EC7">
          <w:rPr>
            <w:rStyle w:val="Hyperlink"/>
          </w:rPr>
          <w:t>bagushermanto9840@gmail.com</w:t>
        </w:r>
      </w:hyperlink>
      <w:r>
        <w:t xml:space="preserve"> dan </w:t>
      </w:r>
      <w:hyperlink r:id="rId12" w:history="1">
        <w:r w:rsidRPr="003C4EC7">
          <w:rPr>
            <w:rStyle w:val="Hyperlink"/>
          </w:rPr>
          <w:t>bagushermantofhunud@gmail.com</w:t>
        </w:r>
      </w:hyperlink>
      <w:r>
        <w:t>.</w:t>
      </w:r>
    </w:p>
    <w:p w14:paraId="5CE6EC6B" w14:textId="77777777" w:rsidR="00006951" w:rsidRPr="00CF4B9E" w:rsidRDefault="00006951" w:rsidP="00006951">
      <w:pPr>
        <w:spacing w:line="276" w:lineRule="auto"/>
      </w:pPr>
      <w:r w:rsidRPr="0018351B">
        <w:rPr>
          <w:b/>
          <w:bCs/>
        </w:rPr>
        <w:t>Nyoman Mas Aryani</w:t>
      </w:r>
      <w:r>
        <w:t xml:space="preserve">, </w:t>
      </w:r>
      <w:proofErr w:type="spellStart"/>
      <w:r>
        <w:t>lahir</w:t>
      </w:r>
      <w:proofErr w:type="spellEnd"/>
      <w:r>
        <w:t xml:space="preserve"> di Denpasar, 29 Agustus 1979, </w:t>
      </w:r>
      <w:proofErr w:type="spellStart"/>
      <w:r>
        <w:t>Penulis</w:t>
      </w:r>
      <w:proofErr w:type="spellEnd"/>
      <w:r>
        <w:t xml:space="preserve"> </w:t>
      </w:r>
      <w:proofErr w:type="spellStart"/>
      <w:r>
        <w:t>meraih</w:t>
      </w:r>
      <w:proofErr w:type="spellEnd"/>
      <w:r>
        <w:t xml:space="preserve"> </w:t>
      </w:r>
      <w:proofErr w:type="spellStart"/>
      <w:r>
        <w:t>gelar</w:t>
      </w:r>
      <w:proofErr w:type="spellEnd"/>
      <w:r>
        <w:t xml:space="preserve"> </w:t>
      </w:r>
      <w:proofErr w:type="spellStart"/>
      <w:r>
        <w:t>sarjana</w:t>
      </w:r>
      <w:proofErr w:type="spellEnd"/>
      <w:r>
        <w:t xml:space="preserve"> </w:t>
      </w:r>
      <w:proofErr w:type="spellStart"/>
      <w:r>
        <w:t>hukum</w:t>
      </w:r>
      <w:proofErr w:type="spellEnd"/>
      <w:r>
        <w:t xml:space="preserve"> pada </w:t>
      </w:r>
      <w:proofErr w:type="spellStart"/>
      <w:r>
        <w:t>Fakultas</w:t>
      </w:r>
      <w:proofErr w:type="spellEnd"/>
      <w:r>
        <w:t xml:space="preserve"> Hukum Universitas Udayana di </w:t>
      </w:r>
      <w:proofErr w:type="spellStart"/>
      <w:r>
        <w:t>tahun</w:t>
      </w:r>
      <w:proofErr w:type="spellEnd"/>
      <w:r>
        <w:t xml:space="preserve"> 2003, dan </w:t>
      </w:r>
      <w:proofErr w:type="spellStart"/>
      <w:r>
        <w:t>menamatkan</w:t>
      </w:r>
      <w:proofErr w:type="spellEnd"/>
      <w:r>
        <w:t xml:space="preserve"> Sarjana Ekonomi pada </w:t>
      </w:r>
      <w:proofErr w:type="spellStart"/>
      <w:r>
        <w:t>Fakultas</w:t>
      </w:r>
      <w:proofErr w:type="spellEnd"/>
      <w:r>
        <w:t xml:space="preserve"> Ekonomi dan </w:t>
      </w:r>
      <w:proofErr w:type="spellStart"/>
      <w:r>
        <w:t>Bisnis</w:t>
      </w:r>
      <w:proofErr w:type="spellEnd"/>
      <w:r>
        <w:t xml:space="preserve"> Universitas Udayana </w:t>
      </w:r>
      <w:proofErr w:type="spellStart"/>
      <w:r>
        <w:t>Tahun</w:t>
      </w:r>
      <w:proofErr w:type="spellEnd"/>
      <w:r>
        <w:t xml:space="preserve"> 2005, </w:t>
      </w:r>
      <w:proofErr w:type="spellStart"/>
      <w:r>
        <w:t>melanjutkan</w:t>
      </w:r>
      <w:proofErr w:type="spellEnd"/>
      <w:r>
        <w:t xml:space="preserve"> pada Program Magister Hukum Universitas Udayana pada </w:t>
      </w:r>
      <w:proofErr w:type="spellStart"/>
      <w:r>
        <w:t>Tahun</w:t>
      </w:r>
      <w:proofErr w:type="spellEnd"/>
      <w:r>
        <w:t xml:space="preserve"> 2010, dan </w:t>
      </w:r>
      <w:proofErr w:type="spellStart"/>
      <w:r>
        <w:t>terakhir</w:t>
      </w:r>
      <w:proofErr w:type="spellEnd"/>
      <w:r>
        <w:t xml:space="preserve"> </w:t>
      </w:r>
      <w:proofErr w:type="spellStart"/>
      <w:r>
        <w:t>memulai</w:t>
      </w:r>
      <w:proofErr w:type="spellEnd"/>
      <w:r>
        <w:t xml:space="preserve"> </w:t>
      </w:r>
      <w:proofErr w:type="spellStart"/>
      <w:r>
        <w:t>lanjutan</w:t>
      </w:r>
      <w:proofErr w:type="spellEnd"/>
      <w:r>
        <w:t xml:space="preserve"> Pendidikan pada Program </w:t>
      </w:r>
      <w:proofErr w:type="spellStart"/>
      <w:r>
        <w:t>Doktor</w:t>
      </w:r>
      <w:proofErr w:type="spellEnd"/>
      <w:r>
        <w:t xml:space="preserve"> </w:t>
      </w:r>
      <w:proofErr w:type="spellStart"/>
      <w:r>
        <w:t>Ilmu</w:t>
      </w:r>
      <w:proofErr w:type="spellEnd"/>
      <w:r>
        <w:t xml:space="preserve"> Hukum Universitas Udayana </w:t>
      </w:r>
      <w:proofErr w:type="spellStart"/>
      <w:r>
        <w:t>sejak</w:t>
      </w:r>
      <w:proofErr w:type="spellEnd"/>
      <w:r>
        <w:t xml:space="preserve"> </w:t>
      </w:r>
      <w:proofErr w:type="spellStart"/>
      <w:r>
        <w:t>Tahun</w:t>
      </w:r>
      <w:proofErr w:type="spellEnd"/>
      <w:r>
        <w:t xml:space="preserve"> 2019. </w:t>
      </w:r>
      <w:proofErr w:type="spellStart"/>
      <w:r>
        <w:t>Penulis</w:t>
      </w:r>
      <w:proofErr w:type="spellEnd"/>
      <w:r>
        <w:t xml:space="preserve"> </w:t>
      </w:r>
      <w:proofErr w:type="spellStart"/>
      <w:r>
        <w:t>telah</w:t>
      </w:r>
      <w:proofErr w:type="spellEnd"/>
      <w:r>
        <w:t xml:space="preserve"> </w:t>
      </w:r>
      <w:proofErr w:type="spellStart"/>
      <w:r>
        <w:t>menghasilkan</w:t>
      </w:r>
      <w:proofErr w:type="spellEnd"/>
      <w:r>
        <w:t xml:space="preserve"> </w:t>
      </w:r>
      <w:proofErr w:type="spellStart"/>
      <w:r>
        <w:t>sejumlah</w:t>
      </w:r>
      <w:proofErr w:type="spellEnd"/>
      <w:r>
        <w:t xml:space="preserve"> </w:t>
      </w:r>
      <w:proofErr w:type="spellStart"/>
      <w:r>
        <w:t>karya</w:t>
      </w:r>
      <w:proofErr w:type="spellEnd"/>
      <w:r>
        <w:t xml:space="preserve"> pada level </w:t>
      </w:r>
      <w:proofErr w:type="spellStart"/>
      <w:r>
        <w:t>internasional</w:t>
      </w:r>
      <w:proofErr w:type="spellEnd"/>
      <w:r>
        <w:t xml:space="preserve"> dan </w:t>
      </w:r>
      <w:proofErr w:type="spellStart"/>
      <w:r>
        <w:t>nasional</w:t>
      </w:r>
      <w:proofErr w:type="spellEnd"/>
      <w:r>
        <w:t xml:space="preserve">, </w:t>
      </w:r>
      <w:proofErr w:type="spellStart"/>
      <w:r>
        <w:t>terbaru</w:t>
      </w:r>
      <w:proofErr w:type="spellEnd"/>
      <w:r>
        <w:t xml:space="preserve"> </w:t>
      </w:r>
      <w:proofErr w:type="spellStart"/>
      <w:r>
        <w:t>yakni</w:t>
      </w:r>
      <w:proofErr w:type="spellEnd"/>
      <w:r>
        <w:t xml:space="preserve"> </w:t>
      </w:r>
      <w:r w:rsidRPr="00CF4B9E">
        <w:rPr>
          <w:lang w:val="id-ID"/>
        </w:rPr>
        <w:t>Quo Vadis Kebijakan Data Pribadi Di Indonesia: Penormaan Lembaga Pengawas</w:t>
      </w:r>
      <w:r>
        <w:t xml:space="preserve"> (</w:t>
      </w:r>
      <w:proofErr w:type="spellStart"/>
      <w:r>
        <w:t>diterbitkan</w:t>
      </w:r>
      <w:proofErr w:type="spellEnd"/>
      <w:r>
        <w:t xml:space="preserve"> pada </w:t>
      </w:r>
      <w:r w:rsidRPr="00CF4B9E">
        <w:rPr>
          <w:lang w:val="id-ID"/>
        </w:rPr>
        <w:t>Literasi Hukum 7 (1), 37-4</w:t>
      </w:r>
      <w:r>
        <w:t xml:space="preserve">6, </w:t>
      </w:r>
      <w:proofErr w:type="spellStart"/>
      <w:r>
        <w:t>Tahun</w:t>
      </w:r>
      <w:proofErr w:type="spellEnd"/>
      <w:r>
        <w:t xml:space="preserve"> </w:t>
      </w:r>
      <w:r w:rsidRPr="00CF4B9E">
        <w:rPr>
          <w:lang w:val="id-ID"/>
        </w:rPr>
        <w:t>2023</w:t>
      </w:r>
      <w:r>
        <w:t xml:space="preserve">), </w:t>
      </w:r>
      <w:r w:rsidRPr="0018351B">
        <w:t xml:space="preserve">Hukum </w:t>
      </w:r>
      <w:proofErr w:type="spellStart"/>
      <w:r w:rsidRPr="0018351B">
        <w:t>Kebijakan</w:t>
      </w:r>
      <w:proofErr w:type="spellEnd"/>
      <w:r w:rsidRPr="0018351B">
        <w:t xml:space="preserve"> Publik</w:t>
      </w:r>
      <w:r>
        <w:t xml:space="preserve"> (</w:t>
      </w:r>
      <w:proofErr w:type="spellStart"/>
      <w:r>
        <w:t>penulis</w:t>
      </w:r>
      <w:proofErr w:type="spellEnd"/>
      <w:r>
        <w:t xml:space="preserve"> Bersama </w:t>
      </w:r>
      <w:proofErr w:type="spellStart"/>
      <w:r>
        <w:t>diterbitkan</w:t>
      </w:r>
      <w:proofErr w:type="spellEnd"/>
      <w:r>
        <w:t xml:space="preserve"> </w:t>
      </w:r>
      <w:proofErr w:type="spellStart"/>
      <w:r>
        <w:t>dalam</w:t>
      </w:r>
      <w:proofErr w:type="spellEnd"/>
      <w:r>
        <w:t xml:space="preserve"> </w:t>
      </w:r>
      <w:proofErr w:type="spellStart"/>
      <w:r>
        <w:t>Buku</w:t>
      </w:r>
      <w:proofErr w:type="spellEnd"/>
      <w:r>
        <w:t xml:space="preserve"> Ber-ISBN </w:t>
      </w:r>
      <w:proofErr w:type="spellStart"/>
      <w:r>
        <w:t>terbitan</w:t>
      </w:r>
      <w:proofErr w:type="spellEnd"/>
      <w:r>
        <w:t xml:space="preserve"> </w:t>
      </w:r>
      <w:proofErr w:type="spellStart"/>
      <w:r>
        <w:t>Swasta</w:t>
      </w:r>
      <w:proofErr w:type="spellEnd"/>
      <w:r>
        <w:t xml:space="preserve"> Nulus, Denpasar, 2022), dan </w:t>
      </w:r>
      <w:r w:rsidRPr="00CF4B9E">
        <w:rPr>
          <w:lang w:val="id-ID"/>
        </w:rPr>
        <w:t>Discourse on Human Rights Issues and Public Policy Context: Prospect of Indonesia Tobacco Control Regulation</w:t>
      </w:r>
      <w:r>
        <w:t xml:space="preserve"> (</w:t>
      </w:r>
      <w:proofErr w:type="spellStart"/>
      <w:r>
        <w:t>diterbitkan</w:t>
      </w:r>
      <w:proofErr w:type="spellEnd"/>
      <w:r>
        <w:t xml:space="preserve"> pada </w:t>
      </w:r>
      <w:r w:rsidRPr="00CF4B9E">
        <w:rPr>
          <w:lang w:val="id-ID"/>
        </w:rPr>
        <w:t>WSEAS Transactions on Environment and Development 19, 383-392</w:t>
      </w:r>
      <w:r>
        <w:t xml:space="preserve">, </w:t>
      </w:r>
      <w:proofErr w:type="spellStart"/>
      <w:r>
        <w:t>Tahun</w:t>
      </w:r>
      <w:proofErr w:type="spellEnd"/>
      <w:r>
        <w:t xml:space="preserve"> </w:t>
      </w:r>
      <w:r w:rsidRPr="00CF4B9E">
        <w:rPr>
          <w:lang w:val="id-ID"/>
        </w:rPr>
        <w:t>2023</w:t>
      </w:r>
      <w:r>
        <w:t xml:space="preserve">). Google Scholar Account: </w:t>
      </w:r>
      <w:hyperlink r:id="rId13" w:history="1">
        <w:r w:rsidRPr="003C4EC7">
          <w:rPr>
            <w:rStyle w:val="Hyperlink"/>
          </w:rPr>
          <w:t>https://scholar.google.co.id/citations?user=PHSiCGsAAAAJ&amp;hl=id</w:t>
        </w:r>
      </w:hyperlink>
      <w:r>
        <w:t xml:space="preserve">, Scopus ID: </w:t>
      </w:r>
      <w:hyperlink r:id="rId14" w:history="1">
        <w:r w:rsidRPr="003C4EC7">
          <w:rPr>
            <w:rStyle w:val="Hyperlink"/>
          </w:rPr>
          <w:t>https://www.scopus.com/authid/detail.uri?authorId=57441720900</w:t>
        </w:r>
      </w:hyperlink>
      <w:r>
        <w:t xml:space="preserve">, dan SINTA ID: </w:t>
      </w:r>
      <w:hyperlink r:id="rId15" w:history="1">
        <w:r w:rsidRPr="003C4EC7">
          <w:rPr>
            <w:rStyle w:val="Hyperlink"/>
          </w:rPr>
          <w:t>https://sinta.kemdikbud.go.id/authors/profile/6039908</w:t>
        </w:r>
      </w:hyperlink>
      <w:r>
        <w:t xml:space="preserve">. </w:t>
      </w:r>
      <w:proofErr w:type="spellStart"/>
      <w:r>
        <w:t>Penulis</w:t>
      </w:r>
      <w:proofErr w:type="spellEnd"/>
      <w:r>
        <w:t xml:space="preserve"> </w:t>
      </w:r>
      <w:proofErr w:type="spellStart"/>
      <w:r>
        <w:t>dapat</w:t>
      </w:r>
      <w:proofErr w:type="spellEnd"/>
      <w:r>
        <w:t xml:space="preserve"> </w:t>
      </w:r>
      <w:proofErr w:type="spellStart"/>
      <w:r>
        <w:t>dihubungi</w:t>
      </w:r>
      <w:proofErr w:type="spellEnd"/>
      <w:r>
        <w:t xml:space="preserve"> pada: </w:t>
      </w:r>
      <w:hyperlink r:id="rId16" w:history="1">
        <w:r w:rsidRPr="003C4EC7">
          <w:rPr>
            <w:rStyle w:val="Hyperlink"/>
          </w:rPr>
          <w:t>mas.aryani@gmail.com</w:t>
        </w:r>
      </w:hyperlink>
      <w:r>
        <w:t xml:space="preserve"> dan </w:t>
      </w:r>
      <w:hyperlink r:id="rId17" w:history="1">
        <w:r w:rsidRPr="003C4EC7">
          <w:rPr>
            <w:rStyle w:val="Hyperlink"/>
          </w:rPr>
          <w:t>masaryanifhunud@gmail.com</w:t>
        </w:r>
      </w:hyperlink>
      <w:r>
        <w:t>.</w:t>
      </w:r>
    </w:p>
    <w:p w14:paraId="2208AFDF" w14:textId="77777777" w:rsidR="00006951" w:rsidRPr="009C39FC" w:rsidRDefault="00006951" w:rsidP="00006951">
      <w:pPr>
        <w:rPr>
          <w:lang w:val="id-ID"/>
        </w:rPr>
      </w:pPr>
    </w:p>
    <w:p w14:paraId="424FC02C" w14:textId="77777777" w:rsidR="00006951" w:rsidRDefault="00006951" w:rsidP="00006951">
      <w:pPr>
        <w:pStyle w:val="SubJudulTemplate"/>
        <w:rPr>
          <w:lang w:val="en-US"/>
        </w:rPr>
      </w:pPr>
      <w:r w:rsidRPr="009C39FC">
        <w:t xml:space="preserve">6. </w:t>
      </w:r>
      <w:r>
        <w:tab/>
      </w:r>
      <w:r>
        <w:rPr>
          <w:lang w:val="en-US"/>
        </w:rPr>
        <w:t>STATEMENT OF ORIGINALITY (Mandatory)</w:t>
      </w:r>
    </w:p>
    <w:p w14:paraId="088C40BD" w14:textId="77777777" w:rsidR="00006951" w:rsidRPr="00096CC2" w:rsidRDefault="00006951" w:rsidP="00006951">
      <w:pPr>
        <w:spacing w:line="276" w:lineRule="auto"/>
      </w:pPr>
      <w:r>
        <w:t xml:space="preserve">Tulisan </w:t>
      </w:r>
      <w:proofErr w:type="spellStart"/>
      <w:r>
        <w:t>merupakan</w:t>
      </w:r>
      <w:proofErr w:type="spellEnd"/>
      <w:r>
        <w:t xml:space="preserve"> tulisan yang </w:t>
      </w:r>
      <w:proofErr w:type="spellStart"/>
      <w:r>
        <w:t>orisinil</w:t>
      </w:r>
      <w:proofErr w:type="spellEnd"/>
      <w:r>
        <w:t>/</w:t>
      </w:r>
      <w:proofErr w:type="spellStart"/>
      <w:r>
        <w:t>asli</w:t>
      </w:r>
      <w:proofErr w:type="spellEnd"/>
      <w:r>
        <w:t xml:space="preserve">, yang </w:t>
      </w:r>
      <w:proofErr w:type="spellStart"/>
      <w:r>
        <w:t>bebas</w:t>
      </w:r>
      <w:proofErr w:type="spellEnd"/>
      <w:r>
        <w:t xml:space="preserve"> </w:t>
      </w:r>
      <w:proofErr w:type="spellStart"/>
      <w:r>
        <w:t>dari</w:t>
      </w:r>
      <w:proofErr w:type="spellEnd"/>
      <w:r>
        <w:t xml:space="preserve"> </w:t>
      </w:r>
      <w:proofErr w:type="spellStart"/>
      <w:r>
        <w:t>unsur</w:t>
      </w:r>
      <w:proofErr w:type="spellEnd"/>
      <w:r>
        <w:t xml:space="preserve"> plagiarism, </w:t>
      </w:r>
      <w:proofErr w:type="spellStart"/>
      <w:r>
        <w:t>seluruh</w:t>
      </w:r>
      <w:proofErr w:type="spellEnd"/>
      <w:r>
        <w:t xml:space="preserve"> </w:t>
      </w:r>
      <w:proofErr w:type="spellStart"/>
      <w:r>
        <w:t>referensi</w:t>
      </w:r>
      <w:proofErr w:type="spellEnd"/>
      <w:r>
        <w:t xml:space="preserve"> </w:t>
      </w:r>
      <w:proofErr w:type="spellStart"/>
      <w:r>
        <w:t>telah</w:t>
      </w:r>
      <w:proofErr w:type="spellEnd"/>
      <w:r>
        <w:t xml:space="preserve"> </w:t>
      </w:r>
      <w:proofErr w:type="spellStart"/>
      <w:r>
        <w:t>tersaji</w:t>
      </w:r>
      <w:proofErr w:type="spellEnd"/>
      <w:r>
        <w:t xml:space="preserve"> </w:t>
      </w:r>
      <w:proofErr w:type="spellStart"/>
      <w:r>
        <w:t>dalam</w:t>
      </w:r>
      <w:proofErr w:type="spellEnd"/>
      <w:r>
        <w:t xml:space="preserve"> </w:t>
      </w:r>
      <w:proofErr w:type="spellStart"/>
      <w:r>
        <w:t>artikel</w:t>
      </w:r>
      <w:proofErr w:type="spellEnd"/>
      <w:r>
        <w:t xml:space="preserve">, dan </w:t>
      </w:r>
      <w:proofErr w:type="spellStart"/>
      <w:r>
        <w:t>tidak</w:t>
      </w:r>
      <w:proofErr w:type="spellEnd"/>
      <w:r>
        <w:t xml:space="preserve"> </w:t>
      </w:r>
      <w:proofErr w:type="spellStart"/>
      <w:r>
        <w:t>pernah</w:t>
      </w:r>
      <w:proofErr w:type="spellEnd"/>
      <w:r>
        <w:t xml:space="preserve"> </w:t>
      </w:r>
      <w:proofErr w:type="spellStart"/>
      <w:r>
        <w:t>dipublikasikan</w:t>
      </w:r>
      <w:proofErr w:type="spellEnd"/>
      <w:r>
        <w:t xml:space="preserve"> </w:t>
      </w:r>
      <w:proofErr w:type="spellStart"/>
      <w:r>
        <w:t>sebelumnya</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apapun</w:t>
      </w:r>
      <w:proofErr w:type="spellEnd"/>
      <w:r>
        <w:t xml:space="preserve">, </w:t>
      </w:r>
      <w:proofErr w:type="spellStart"/>
      <w:r>
        <w:t>termasuk</w:t>
      </w:r>
      <w:proofErr w:type="spellEnd"/>
      <w:r>
        <w:t xml:space="preserve"> </w:t>
      </w:r>
      <w:proofErr w:type="spellStart"/>
      <w:r>
        <w:t>jurnal</w:t>
      </w:r>
      <w:proofErr w:type="spellEnd"/>
      <w:r>
        <w:t>.</w:t>
      </w:r>
    </w:p>
    <w:p w14:paraId="079C4398" w14:textId="77777777" w:rsidR="00006951" w:rsidRPr="00096CC2" w:rsidRDefault="00006951" w:rsidP="00006951">
      <w:pPr>
        <w:pStyle w:val="SubJudulTemplate"/>
        <w:rPr>
          <w:lang w:val="en-US"/>
        </w:rPr>
      </w:pPr>
    </w:p>
    <w:p w14:paraId="10D9C2C9" w14:textId="77777777" w:rsidR="00006951" w:rsidRPr="009C39FC" w:rsidRDefault="00006951" w:rsidP="00006951">
      <w:pPr>
        <w:pStyle w:val="SubJudulTemplate"/>
      </w:pPr>
      <w:r>
        <w:rPr>
          <w:lang w:val="en-US"/>
        </w:rPr>
        <w:t xml:space="preserve">7. </w:t>
      </w:r>
      <w:r>
        <w:rPr>
          <w:lang w:val="en-US"/>
        </w:rPr>
        <w:tab/>
      </w:r>
      <w:r w:rsidRPr="009C39FC">
        <w:t>OTHERS (</w:t>
      </w:r>
      <w:r w:rsidRPr="009C39FC">
        <w:rPr>
          <w:i/>
          <w:iCs/>
        </w:rPr>
        <w:t>if any</w:t>
      </w:r>
      <w:r w:rsidRPr="009C39FC">
        <w:t>)</w:t>
      </w:r>
    </w:p>
    <w:p w14:paraId="42FA5222" w14:textId="54A1339A" w:rsidR="00483E4E" w:rsidRPr="00006951" w:rsidRDefault="00006951" w:rsidP="00006951">
      <w:pPr>
        <w:spacing w:line="276" w:lineRule="auto"/>
      </w:pPr>
      <w:r>
        <w:t>-</w:t>
      </w:r>
    </w:p>
    <w:sectPr w:rsidR="00483E4E" w:rsidRPr="00006951" w:rsidSect="0053193C">
      <w:footnotePr>
        <w:numRestart w:val="eachSect"/>
      </w:footnotePr>
      <w:type w:val="continuous"/>
      <w:pgSz w:w="11906" w:h="16838"/>
      <w:pgMar w:top="1985" w:right="1418" w:bottom="1418" w:left="1418"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47355" w14:textId="77777777" w:rsidR="00D8283F" w:rsidRDefault="00D8283F">
      <w:pPr>
        <w:spacing w:after="0"/>
      </w:pPr>
      <w:r>
        <w:separator/>
      </w:r>
    </w:p>
  </w:endnote>
  <w:endnote w:type="continuationSeparator" w:id="0">
    <w:p w14:paraId="6B104973" w14:textId="77777777" w:rsidR="00D8283F" w:rsidRDefault="00D828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Lora">
    <w:charset w:val="00"/>
    <w:family w:val="auto"/>
    <w:pitch w:val="variable"/>
    <w:sig w:usb0="A00002FF" w:usb1="5000204B" w:usb2="00000000" w:usb3="00000000" w:csb0="00000097"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10422" w14:textId="77777777" w:rsidR="00D8283F" w:rsidRDefault="00D8283F">
      <w:pPr>
        <w:rPr>
          <w:sz w:val="12"/>
        </w:rPr>
      </w:pPr>
      <w:r>
        <w:separator/>
      </w:r>
    </w:p>
  </w:footnote>
  <w:footnote w:type="continuationSeparator" w:id="0">
    <w:p w14:paraId="6AA11420" w14:textId="77777777" w:rsidR="00D8283F" w:rsidRDefault="00D8283F">
      <w:pPr>
        <w:rPr>
          <w:sz w:val="1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02BCD"/>
    <w:multiLevelType w:val="multilevel"/>
    <w:tmpl w:val="3ADECA72"/>
    <w:lvl w:ilvl="0">
      <w:start w:val="1"/>
      <w:numFmt w:val="decimal"/>
      <w:lvlText w:val="%1."/>
      <w:lvlJc w:val="left"/>
      <w:pPr>
        <w:tabs>
          <w:tab w:val="num" w:pos="0"/>
        </w:tabs>
        <w:ind w:left="502" w:hanging="360"/>
      </w:pPr>
    </w:lvl>
    <w:lvl w:ilvl="1">
      <w:start w:val="1"/>
      <w:numFmt w:val="decimal"/>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33975D21"/>
    <w:multiLevelType w:val="hybridMultilevel"/>
    <w:tmpl w:val="0212C218"/>
    <w:lvl w:ilvl="0" w:tplc="99B66C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A76D45"/>
    <w:multiLevelType w:val="hybridMultilevel"/>
    <w:tmpl w:val="857A3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D17045"/>
    <w:multiLevelType w:val="multilevel"/>
    <w:tmpl w:val="A216C292"/>
    <w:lvl w:ilvl="0">
      <w:start w:val="1"/>
      <w:numFmt w:val="upperLetter"/>
      <w:pStyle w:val="Subbab"/>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4" w15:restartNumberingAfterBreak="0">
    <w:nsid w:val="51FF62DB"/>
    <w:multiLevelType w:val="multilevel"/>
    <w:tmpl w:val="8A964010"/>
    <w:lvl w:ilvl="0">
      <w:start w:val="1"/>
      <w:numFmt w:val="decimal"/>
      <w:lvlText w:val="%1."/>
      <w:lvlJc w:val="left"/>
      <w:pPr>
        <w:tabs>
          <w:tab w:val="num" w:pos="0"/>
        </w:tabs>
        <w:ind w:left="1080" w:hanging="720"/>
      </w:pPr>
    </w:lvl>
    <w:lvl w:ilvl="1">
      <w:start w:val="1"/>
      <w:numFmt w:val="lowerLetter"/>
      <w:lvlText w:val="%2."/>
      <w:lvlJc w:val="left"/>
      <w:pPr>
        <w:tabs>
          <w:tab w:val="num" w:pos="0"/>
        </w:tabs>
        <w:ind w:left="1575" w:hanging="495"/>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15:restartNumberingAfterBreak="0">
    <w:nsid w:val="61DD257B"/>
    <w:multiLevelType w:val="hybridMultilevel"/>
    <w:tmpl w:val="75604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FE037F"/>
    <w:multiLevelType w:val="hybridMultilevel"/>
    <w:tmpl w:val="AE686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56A7203"/>
    <w:multiLevelType w:val="multilevel"/>
    <w:tmpl w:val="86087966"/>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69146C0C"/>
    <w:multiLevelType w:val="hybridMultilevel"/>
    <w:tmpl w:val="72801B7A"/>
    <w:lvl w:ilvl="0" w:tplc="F7E80E88">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6E9646E2"/>
    <w:multiLevelType w:val="multilevel"/>
    <w:tmpl w:val="73203070"/>
    <w:lvl w:ilvl="0">
      <w:start w:val="1"/>
      <w:numFmt w:val="decimal"/>
      <w:lvlText w:val="%1."/>
      <w:lvlJc w:val="left"/>
      <w:pPr>
        <w:tabs>
          <w:tab w:val="num" w:pos="0"/>
        </w:tabs>
        <w:ind w:left="1080" w:hanging="720"/>
      </w:pPr>
      <w:rPr>
        <w:rFonts w:hint="default"/>
      </w:rPr>
    </w:lvl>
    <w:lvl w:ilvl="1">
      <w:start w:val="1"/>
      <w:numFmt w:val="decimal"/>
      <w:lvlText w:val="%2)"/>
      <w:lvlJc w:val="left"/>
      <w:pPr>
        <w:tabs>
          <w:tab w:val="num" w:pos="0"/>
        </w:tabs>
        <w:ind w:left="1440" w:hanging="36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0" w15:restartNumberingAfterBreak="0">
    <w:nsid w:val="7FA37125"/>
    <w:multiLevelType w:val="hybridMultilevel"/>
    <w:tmpl w:val="F12CE522"/>
    <w:lvl w:ilvl="0" w:tplc="D67CF56C">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1999534742">
    <w:abstractNumId w:val="9"/>
  </w:num>
  <w:num w:numId="2" w16cid:durableId="427965965">
    <w:abstractNumId w:val="3"/>
  </w:num>
  <w:num w:numId="3" w16cid:durableId="145905796">
    <w:abstractNumId w:val="0"/>
  </w:num>
  <w:num w:numId="4" w16cid:durableId="35938171">
    <w:abstractNumId w:val="4"/>
  </w:num>
  <w:num w:numId="5" w16cid:durableId="1526403022">
    <w:abstractNumId w:val="9"/>
    <w:lvlOverride w:ilvl="0">
      <w:startOverride w:val="1"/>
      <w:lvl w:ilvl="0">
        <w:start w:val="1"/>
        <w:numFmt w:val="decimal"/>
        <w:lvlText w:val=""/>
        <w:lvlJc w:val="left"/>
      </w:lvl>
    </w:lvlOverride>
    <w:lvlOverride w:ilvl="1">
      <w:startOverride w:val="1"/>
      <w:lvl w:ilvl="1">
        <w:start w:val="1"/>
        <w:numFmt w:val="lowerLetter"/>
        <w:lvlText w:val="%2."/>
        <w:lvlJc w:val="left"/>
        <w:pPr>
          <w:tabs>
            <w:tab w:val="num" w:pos="0"/>
          </w:tabs>
          <w:ind w:left="1575" w:hanging="495"/>
        </w:pPr>
      </w:lvl>
    </w:lvlOverride>
    <w:lvlOverride w:ilvl="2">
      <w:startOverride w:val="1"/>
      <w:lvl w:ilvl="2">
        <w:start w:val="1"/>
        <w:numFmt w:val="lowerRoman"/>
        <w:lvlText w:val="%3."/>
        <w:lvlJc w:val="right"/>
        <w:pPr>
          <w:tabs>
            <w:tab w:val="num" w:pos="0"/>
          </w:tabs>
          <w:ind w:left="2160" w:hanging="180"/>
        </w:pPr>
      </w:lvl>
    </w:lvlOverride>
    <w:lvlOverride w:ilvl="3">
      <w:startOverride w:val="1"/>
      <w:lvl w:ilvl="3">
        <w:start w:val="1"/>
        <w:numFmt w:val="decimal"/>
        <w:lvlText w:val="%4."/>
        <w:lvlJc w:val="left"/>
        <w:pPr>
          <w:tabs>
            <w:tab w:val="num" w:pos="0"/>
          </w:tabs>
          <w:ind w:left="2880" w:hanging="360"/>
        </w:pPr>
      </w:lvl>
    </w:lvlOverride>
    <w:lvlOverride w:ilvl="4">
      <w:startOverride w:val="1"/>
      <w:lvl w:ilvl="4">
        <w:start w:val="1"/>
        <w:numFmt w:val="lowerLetter"/>
        <w:lvlText w:val="%5."/>
        <w:lvlJc w:val="left"/>
        <w:pPr>
          <w:tabs>
            <w:tab w:val="num" w:pos="0"/>
          </w:tabs>
          <w:ind w:left="3600" w:hanging="360"/>
        </w:pPr>
      </w:lvl>
    </w:lvlOverride>
    <w:lvlOverride w:ilvl="5">
      <w:startOverride w:val="1"/>
      <w:lvl w:ilvl="5">
        <w:start w:val="1"/>
        <w:numFmt w:val="lowerRoman"/>
        <w:lvlText w:val="%6."/>
        <w:lvlJc w:val="right"/>
        <w:pPr>
          <w:tabs>
            <w:tab w:val="num" w:pos="0"/>
          </w:tabs>
          <w:ind w:left="4320" w:hanging="180"/>
        </w:pPr>
      </w:lvl>
    </w:lvlOverride>
    <w:lvlOverride w:ilvl="6">
      <w:startOverride w:val="1"/>
      <w:lvl w:ilvl="6">
        <w:start w:val="1"/>
        <w:numFmt w:val="decimal"/>
        <w:lvlText w:val="%7."/>
        <w:lvlJc w:val="left"/>
        <w:pPr>
          <w:tabs>
            <w:tab w:val="num" w:pos="0"/>
          </w:tabs>
          <w:ind w:left="5040" w:hanging="360"/>
        </w:pPr>
      </w:lvl>
    </w:lvlOverride>
    <w:lvlOverride w:ilvl="7">
      <w:startOverride w:val="1"/>
      <w:lvl w:ilvl="7">
        <w:start w:val="1"/>
        <w:numFmt w:val="lowerLetter"/>
        <w:lvlText w:val="%8."/>
        <w:lvlJc w:val="left"/>
        <w:pPr>
          <w:tabs>
            <w:tab w:val="num" w:pos="0"/>
          </w:tabs>
          <w:ind w:left="5760" w:hanging="360"/>
        </w:pPr>
      </w:lvl>
    </w:lvlOverride>
    <w:lvlOverride w:ilvl="8">
      <w:startOverride w:val="1"/>
      <w:lvl w:ilvl="8">
        <w:start w:val="1"/>
        <w:numFmt w:val="lowerRoman"/>
        <w:lvlText w:val="%9."/>
        <w:lvlJc w:val="right"/>
        <w:pPr>
          <w:tabs>
            <w:tab w:val="num" w:pos="0"/>
          </w:tabs>
          <w:ind w:left="6480" w:hanging="180"/>
        </w:pPr>
      </w:lvl>
    </w:lvlOverride>
  </w:num>
  <w:num w:numId="6" w16cid:durableId="1774475512">
    <w:abstractNumId w:val="9"/>
  </w:num>
  <w:num w:numId="7" w16cid:durableId="19693117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3747629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19430003">
    <w:abstractNumId w:val="10"/>
  </w:num>
  <w:num w:numId="10" w16cid:durableId="1414399455">
    <w:abstractNumId w:val="7"/>
  </w:num>
  <w:num w:numId="11" w16cid:durableId="1843423001">
    <w:abstractNumId w:val="8"/>
  </w:num>
  <w:num w:numId="12" w16cid:durableId="135584086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42368752">
    <w:abstractNumId w:val="6"/>
  </w:num>
  <w:num w:numId="14" w16cid:durableId="1164278009">
    <w:abstractNumId w:val="2"/>
  </w:num>
  <w:num w:numId="15" w16cid:durableId="126438747">
    <w:abstractNumId w:val="5"/>
  </w:num>
  <w:num w:numId="16" w16cid:durableId="1570769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OxNDY1MjA1t7A0MjBX0lEKTi0uzszPAykwrwUArnYQJywAAAA="/>
  </w:docVars>
  <w:rsids>
    <w:rsidRoot w:val="00864FF8"/>
    <w:rsid w:val="000030F0"/>
    <w:rsid w:val="00003217"/>
    <w:rsid w:val="00006951"/>
    <w:rsid w:val="00012D3D"/>
    <w:rsid w:val="00013DA6"/>
    <w:rsid w:val="0001574B"/>
    <w:rsid w:val="00036BB6"/>
    <w:rsid w:val="00037FC5"/>
    <w:rsid w:val="00043924"/>
    <w:rsid w:val="00074A1A"/>
    <w:rsid w:val="000769F5"/>
    <w:rsid w:val="000941D3"/>
    <w:rsid w:val="00096CC2"/>
    <w:rsid w:val="00097D83"/>
    <w:rsid w:val="000A0E69"/>
    <w:rsid w:val="000B5370"/>
    <w:rsid w:val="000D051A"/>
    <w:rsid w:val="000F28B0"/>
    <w:rsid w:val="00111FE2"/>
    <w:rsid w:val="00117CFE"/>
    <w:rsid w:val="001210C5"/>
    <w:rsid w:val="00130B33"/>
    <w:rsid w:val="00130F0D"/>
    <w:rsid w:val="00135722"/>
    <w:rsid w:val="0015192B"/>
    <w:rsid w:val="00154FC7"/>
    <w:rsid w:val="001570E7"/>
    <w:rsid w:val="001771D5"/>
    <w:rsid w:val="0017747B"/>
    <w:rsid w:val="0018221F"/>
    <w:rsid w:val="0018351B"/>
    <w:rsid w:val="00194DE4"/>
    <w:rsid w:val="00195B5B"/>
    <w:rsid w:val="001A354C"/>
    <w:rsid w:val="001B0460"/>
    <w:rsid w:val="001E27E6"/>
    <w:rsid w:val="001F00AA"/>
    <w:rsid w:val="001F09ED"/>
    <w:rsid w:val="00207E80"/>
    <w:rsid w:val="00214A4B"/>
    <w:rsid w:val="00217654"/>
    <w:rsid w:val="002343C6"/>
    <w:rsid w:val="002368F1"/>
    <w:rsid w:val="00244EFA"/>
    <w:rsid w:val="00254473"/>
    <w:rsid w:val="002638B2"/>
    <w:rsid w:val="00263D13"/>
    <w:rsid w:val="002651B0"/>
    <w:rsid w:val="00272CEE"/>
    <w:rsid w:val="00275EB7"/>
    <w:rsid w:val="002927C9"/>
    <w:rsid w:val="002B2CC0"/>
    <w:rsid w:val="002C7F49"/>
    <w:rsid w:val="002D2388"/>
    <w:rsid w:val="00337C17"/>
    <w:rsid w:val="003531C7"/>
    <w:rsid w:val="00363C17"/>
    <w:rsid w:val="00373C2B"/>
    <w:rsid w:val="00382A80"/>
    <w:rsid w:val="003A2926"/>
    <w:rsid w:val="003A7F2D"/>
    <w:rsid w:val="003B0B09"/>
    <w:rsid w:val="003B4505"/>
    <w:rsid w:val="003C4769"/>
    <w:rsid w:val="003E4F42"/>
    <w:rsid w:val="003E7A32"/>
    <w:rsid w:val="003F5956"/>
    <w:rsid w:val="004061C4"/>
    <w:rsid w:val="00425220"/>
    <w:rsid w:val="00433B0E"/>
    <w:rsid w:val="004401AE"/>
    <w:rsid w:val="00447413"/>
    <w:rsid w:val="004521BB"/>
    <w:rsid w:val="004622B9"/>
    <w:rsid w:val="00481E4D"/>
    <w:rsid w:val="00483E4E"/>
    <w:rsid w:val="0049000B"/>
    <w:rsid w:val="00493DAA"/>
    <w:rsid w:val="004A03D0"/>
    <w:rsid w:val="004B4B55"/>
    <w:rsid w:val="004B70C3"/>
    <w:rsid w:val="004E7062"/>
    <w:rsid w:val="004E7FE0"/>
    <w:rsid w:val="005003F7"/>
    <w:rsid w:val="00504C9B"/>
    <w:rsid w:val="00515700"/>
    <w:rsid w:val="0052140A"/>
    <w:rsid w:val="005214B9"/>
    <w:rsid w:val="00530E28"/>
    <w:rsid w:val="0053193C"/>
    <w:rsid w:val="00540743"/>
    <w:rsid w:val="00546280"/>
    <w:rsid w:val="0056273A"/>
    <w:rsid w:val="00572C05"/>
    <w:rsid w:val="0057499B"/>
    <w:rsid w:val="00576C4F"/>
    <w:rsid w:val="00596397"/>
    <w:rsid w:val="0059708D"/>
    <w:rsid w:val="005A1487"/>
    <w:rsid w:val="005A1A6B"/>
    <w:rsid w:val="005A222C"/>
    <w:rsid w:val="005A23CB"/>
    <w:rsid w:val="005B07E9"/>
    <w:rsid w:val="005B3D26"/>
    <w:rsid w:val="005E0ADA"/>
    <w:rsid w:val="005E3A1C"/>
    <w:rsid w:val="005E7947"/>
    <w:rsid w:val="005F3940"/>
    <w:rsid w:val="0060217C"/>
    <w:rsid w:val="00604AB4"/>
    <w:rsid w:val="00606347"/>
    <w:rsid w:val="00607475"/>
    <w:rsid w:val="006318A2"/>
    <w:rsid w:val="0063326B"/>
    <w:rsid w:val="00660940"/>
    <w:rsid w:val="006835E0"/>
    <w:rsid w:val="00684433"/>
    <w:rsid w:val="00690396"/>
    <w:rsid w:val="006A464F"/>
    <w:rsid w:val="006A7093"/>
    <w:rsid w:val="006D0BD2"/>
    <w:rsid w:val="006D1E98"/>
    <w:rsid w:val="006D28E8"/>
    <w:rsid w:val="007109EF"/>
    <w:rsid w:val="007521BC"/>
    <w:rsid w:val="00754506"/>
    <w:rsid w:val="007713EF"/>
    <w:rsid w:val="007A0614"/>
    <w:rsid w:val="007A5859"/>
    <w:rsid w:val="007C5A35"/>
    <w:rsid w:val="007E6558"/>
    <w:rsid w:val="007F1197"/>
    <w:rsid w:val="008020DE"/>
    <w:rsid w:val="00812E28"/>
    <w:rsid w:val="008235BE"/>
    <w:rsid w:val="0082382D"/>
    <w:rsid w:val="00824BAD"/>
    <w:rsid w:val="0082646B"/>
    <w:rsid w:val="00835B37"/>
    <w:rsid w:val="0083650C"/>
    <w:rsid w:val="00840097"/>
    <w:rsid w:val="00841CF8"/>
    <w:rsid w:val="00847932"/>
    <w:rsid w:val="008509C7"/>
    <w:rsid w:val="008518F5"/>
    <w:rsid w:val="00864FF8"/>
    <w:rsid w:val="00873C94"/>
    <w:rsid w:val="00874375"/>
    <w:rsid w:val="00874F2C"/>
    <w:rsid w:val="0087552E"/>
    <w:rsid w:val="008A5E23"/>
    <w:rsid w:val="008C3FF5"/>
    <w:rsid w:val="008C4A18"/>
    <w:rsid w:val="008D2AAC"/>
    <w:rsid w:val="008D36B9"/>
    <w:rsid w:val="008F1F44"/>
    <w:rsid w:val="008F60ED"/>
    <w:rsid w:val="008F78D7"/>
    <w:rsid w:val="009009B3"/>
    <w:rsid w:val="00904D41"/>
    <w:rsid w:val="00912538"/>
    <w:rsid w:val="00912B60"/>
    <w:rsid w:val="00930C4D"/>
    <w:rsid w:val="00944C3E"/>
    <w:rsid w:val="00946725"/>
    <w:rsid w:val="0096531C"/>
    <w:rsid w:val="00966005"/>
    <w:rsid w:val="00992549"/>
    <w:rsid w:val="009A1C12"/>
    <w:rsid w:val="009A21EA"/>
    <w:rsid w:val="009C088D"/>
    <w:rsid w:val="009F18AD"/>
    <w:rsid w:val="00A07479"/>
    <w:rsid w:val="00A34340"/>
    <w:rsid w:val="00A507C5"/>
    <w:rsid w:val="00A574A2"/>
    <w:rsid w:val="00A60A0B"/>
    <w:rsid w:val="00A75092"/>
    <w:rsid w:val="00AA6F97"/>
    <w:rsid w:val="00AA75B1"/>
    <w:rsid w:val="00AA7A77"/>
    <w:rsid w:val="00AC3260"/>
    <w:rsid w:val="00AC6ECD"/>
    <w:rsid w:val="00AD5DD7"/>
    <w:rsid w:val="00AD5E25"/>
    <w:rsid w:val="00AE00F8"/>
    <w:rsid w:val="00AF06D4"/>
    <w:rsid w:val="00B35114"/>
    <w:rsid w:val="00B64562"/>
    <w:rsid w:val="00B849C9"/>
    <w:rsid w:val="00B857A5"/>
    <w:rsid w:val="00B92045"/>
    <w:rsid w:val="00BC3971"/>
    <w:rsid w:val="00BE58BD"/>
    <w:rsid w:val="00BE66A1"/>
    <w:rsid w:val="00BF390F"/>
    <w:rsid w:val="00C02651"/>
    <w:rsid w:val="00C111BF"/>
    <w:rsid w:val="00C223EF"/>
    <w:rsid w:val="00C227B2"/>
    <w:rsid w:val="00C230A5"/>
    <w:rsid w:val="00C23589"/>
    <w:rsid w:val="00C43551"/>
    <w:rsid w:val="00C619A8"/>
    <w:rsid w:val="00C833B0"/>
    <w:rsid w:val="00C8491D"/>
    <w:rsid w:val="00C9514C"/>
    <w:rsid w:val="00C96BC2"/>
    <w:rsid w:val="00CB1BBD"/>
    <w:rsid w:val="00CC5904"/>
    <w:rsid w:val="00CC7B7A"/>
    <w:rsid w:val="00CE01B1"/>
    <w:rsid w:val="00CF4B9E"/>
    <w:rsid w:val="00D018D8"/>
    <w:rsid w:val="00D358C9"/>
    <w:rsid w:val="00D63519"/>
    <w:rsid w:val="00D77CAD"/>
    <w:rsid w:val="00D8283F"/>
    <w:rsid w:val="00D94C6B"/>
    <w:rsid w:val="00DA087E"/>
    <w:rsid w:val="00DB5040"/>
    <w:rsid w:val="00DB702D"/>
    <w:rsid w:val="00DE2CAD"/>
    <w:rsid w:val="00E07BE9"/>
    <w:rsid w:val="00E10FCA"/>
    <w:rsid w:val="00E24E86"/>
    <w:rsid w:val="00E250B2"/>
    <w:rsid w:val="00E266B4"/>
    <w:rsid w:val="00E27533"/>
    <w:rsid w:val="00E30187"/>
    <w:rsid w:val="00E47DF7"/>
    <w:rsid w:val="00E577AD"/>
    <w:rsid w:val="00E7530A"/>
    <w:rsid w:val="00E76DFE"/>
    <w:rsid w:val="00E856FF"/>
    <w:rsid w:val="00EA4B5A"/>
    <w:rsid w:val="00EB57EF"/>
    <w:rsid w:val="00EC2E07"/>
    <w:rsid w:val="00EC39A1"/>
    <w:rsid w:val="00EC3A7B"/>
    <w:rsid w:val="00EC4703"/>
    <w:rsid w:val="00ED4507"/>
    <w:rsid w:val="00EE5F98"/>
    <w:rsid w:val="00F03803"/>
    <w:rsid w:val="00F05306"/>
    <w:rsid w:val="00F276E6"/>
    <w:rsid w:val="00F322E5"/>
    <w:rsid w:val="00F367F9"/>
    <w:rsid w:val="00F555CE"/>
    <w:rsid w:val="00F7111A"/>
    <w:rsid w:val="00F71F12"/>
    <w:rsid w:val="00F8066A"/>
    <w:rsid w:val="00F852B5"/>
    <w:rsid w:val="00F855B6"/>
    <w:rsid w:val="00FA5643"/>
    <w:rsid w:val="00FC7E14"/>
    <w:rsid w:val="00FD0F7A"/>
    <w:rsid w:val="00FE1E6E"/>
    <w:rsid w:val="00FE31D7"/>
    <w:rsid w:val="00FE7B1F"/>
    <w:rsid w:val="00FF3A1B"/>
  </w:rsids>
  <m:mathPr>
    <m:mathFont m:val="Cambria Math"/>
    <m:brkBin m:val="before"/>
    <m:brkBinSub m:val="--"/>
    <m:smallFrac m:val="0"/>
    <m:dispDef/>
    <m:lMargin m:val="0"/>
    <m:rMargin m:val="0"/>
    <m:defJc m:val="centerGroup"/>
    <m:wrapIndent m:val="1440"/>
    <m:intLim m:val="subSup"/>
    <m:naryLim m:val="undOvr"/>
  </m:mathPr>
  <w:themeFontLang w:val="en-GB"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C45FAF"/>
  <w15:docId w15:val="{AD3B3814-0297-4101-BEE4-556E53BB2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705"/>
    <w:pPr>
      <w:spacing w:after="120"/>
      <w:ind w:firstLine="284"/>
      <w:contextualSpacing/>
      <w:jc w:val="both"/>
    </w:pPr>
    <w:rPr>
      <w:rFonts w:ascii="Times New Roman" w:hAnsi="Times New Roman"/>
      <w:sz w:val="22"/>
      <w:lang w:val="en-US" w:eastAsia="en-US"/>
    </w:rPr>
  </w:style>
  <w:style w:type="paragraph" w:styleId="Heading1">
    <w:name w:val="heading 1"/>
    <w:basedOn w:val="Normal"/>
    <w:next w:val="Normal"/>
    <w:link w:val="Heading1Char"/>
    <w:uiPriority w:val="9"/>
    <w:qFormat/>
    <w:rsid w:val="00530E28"/>
    <w:pPr>
      <w:numPr>
        <w:numId w:val="10"/>
      </w:numPr>
      <w:spacing w:after="0" w:line="276" w:lineRule="auto"/>
      <w:outlineLvl w:val="0"/>
    </w:pPr>
    <w:rPr>
      <w:b/>
      <w:bCs/>
      <w:sz w:val="24"/>
      <w:szCs w:val="24"/>
      <w:lang w:val="en-ID"/>
    </w:rPr>
  </w:style>
  <w:style w:type="paragraph" w:styleId="Heading2">
    <w:name w:val="heading 2"/>
    <w:basedOn w:val="Heading1"/>
    <w:next w:val="Normal"/>
    <w:link w:val="Heading2Char"/>
    <w:uiPriority w:val="9"/>
    <w:unhideWhenUsed/>
    <w:qFormat/>
    <w:rsid w:val="006318A2"/>
    <w:pPr>
      <w:numPr>
        <w:ilvl w:val="1"/>
      </w:numPr>
      <w:outlineLvl w:val="1"/>
    </w:pPr>
  </w:style>
  <w:style w:type="paragraph" w:styleId="Heading3">
    <w:name w:val="heading 3"/>
    <w:basedOn w:val="Heading2"/>
    <w:next w:val="Normal"/>
    <w:link w:val="Heading3Char"/>
    <w:uiPriority w:val="9"/>
    <w:unhideWhenUsed/>
    <w:qFormat/>
    <w:rsid w:val="006318A2"/>
    <w:pPr>
      <w:numPr>
        <w:ilvl w:val="2"/>
      </w:numPr>
      <w:outlineLvl w:val="2"/>
    </w:pPr>
    <w:rPr>
      <w:sz w:val="22"/>
      <w:szCs w:val="22"/>
    </w:rPr>
  </w:style>
  <w:style w:type="paragraph" w:styleId="Heading4">
    <w:name w:val="heading 4"/>
    <w:basedOn w:val="Normal"/>
    <w:next w:val="Normal"/>
    <w:link w:val="Heading4Char"/>
    <w:uiPriority w:val="9"/>
    <w:semiHidden/>
    <w:unhideWhenUsed/>
    <w:rsid w:val="00FE1E6E"/>
    <w:pPr>
      <w:keepNext/>
      <w:keepLines/>
      <w:numPr>
        <w:ilvl w:val="3"/>
        <w:numId w:val="10"/>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1E6E"/>
    <w:pPr>
      <w:keepNext/>
      <w:keepLines/>
      <w:numPr>
        <w:ilvl w:val="4"/>
        <w:numId w:val="10"/>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E1E6E"/>
    <w:pPr>
      <w:keepNext/>
      <w:keepLines/>
      <w:numPr>
        <w:ilvl w:val="5"/>
        <w:numId w:val="10"/>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FE1E6E"/>
    <w:pPr>
      <w:keepNext/>
      <w:keepLines/>
      <w:numPr>
        <w:ilvl w:val="6"/>
        <w:numId w:val="10"/>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FE1E6E"/>
    <w:pPr>
      <w:keepNext/>
      <w:keepLines/>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E1E6E"/>
    <w:pPr>
      <w:keepNext/>
      <w:keepLines/>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1 Char"/>
    <w:basedOn w:val="DefaultParagraphFont"/>
    <w:link w:val="FootnoteText"/>
    <w:uiPriority w:val="99"/>
    <w:qFormat/>
    <w:rsid w:val="00F46757"/>
  </w:style>
  <w:style w:type="character" w:customStyle="1" w:styleId="FootnoteCharacters">
    <w:name w:val="Footnote Characters"/>
    <w:uiPriority w:val="99"/>
    <w:unhideWhenUsed/>
    <w:qFormat/>
    <w:rsid w:val="00F46757"/>
    <w:rPr>
      <w:vertAlign w:val="superscript"/>
    </w:rPr>
  </w:style>
  <w:style w:type="character" w:customStyle="1" w:styleId="FootnoteAnchor">
    <w:name w:val="Footnote Anchor"/>
    <w:rPr>
      <w:vertAlign w:val="superscript"/>
    </w:rPr>
  </w:style>
  <w:style w:type="character" w:styleId="Hyperlink">
    <w:name w:val="Hyperlink"/>
    <w:uiPriority w:val="99"/>
    <w:unhideWhenUsed/>
    <w:rsid w:val="00977A42"/>
    <w:rPr>
      <w:color w:val="0563C1"/>
      <w:u w:val="single"/>
    </w:rPr>
  </w:style>
  <w:style w:type="character" w:styleId="CommentReference">
    <w:name w:val="annotation reference"/>
    <w:uiPriority w:val="99"/>
    <w:semiHidden/>
    <w:unhideWhenUsed/>
    <w:qFormat/>
    <w:rsid w:val="005124CA"/>
    <w:rPr>
      <w:sz w:val="16"/>
      <w:szCs w:val="16"/>
    </w:rPr>
  </w:style>
  <w:style w:type="character" w:customStyle="1" w:styleId="CommentTextChar">
    <w:name w:val="Comment Text Char"/>
    <w:basedOn w:val="DefaultParagraphFont"/>
    <w:link w:val="CommentText"/>
    <w:uiPriority w:val="99"/>
    <w:semiHidden/>
    <w:qFormat/>
    <w:rsid w:val="005124CA"/>
  </w:style>
  <w:style w:type="character" w:customStyle="1" w:styleId="CommentSubjectChar">
    <w:name w:val="Comment Subject Char"/>
    <w:link w:val="CommentSubject"/>
    <w:uiPriority w:val="99"/>
    <w:semiHidden/>
    <w:qFormat/>
    <w:rsid w:val="005124CA"/>
    <w:rPr>
      <w:b/>
      <w:bCs/>
    </w:rPr>
  </w:style>
  <w:style w:type="character" w:customStyle="1" w:styleId="BalloonTextChar">
    <w:name w:val="Balloon Text Char"/>
    <w:link w:val="BalloonText"/>
    <w:uiPriority w:val="99"/>
    <w:semiHidden/>
    <w:qFormat/>
    <w:rsid w:val="005124CA"/>
    <w:rPr>
      <w:rFonts w:ascii="Tahoma" w:hAnsi="Tahoma" w:cs="Tahoma"/>
      <w:sz w:val="16"/>
      <w:szCs w:val="16"/>
    </w:rPr>
  </w:style>
  <w:style w:type="character" w:styleId="UnresolvedMention">
    <w:name w:val="Unresolved Mention"/>
    <w:uiPriority w:val="99"/>
    <w:semiHidden/>
    <w:unhideWhenUsed/>
    <w:qFormat/>
    <w:rsid w:val="00F74134"/>
    <w:rPr>
      <w:color w:val="605E5C"/>
      <w:shd w:val="clear" w:color="auto" w:fill="E1DFDD"/>
    </w:rPr>
  </w:style>
  <w:style w:type="character" w:customStyle="1" w:styleId="Heading1Char">
    <w:name w:val="Heading 1 Char"/>
    <w:basedOn w:val="DefaultParagraphFont"/>
    <w:link w:val="Heading1"/>
    <w:uiPriority w:val="9"/>
    <w:qFormat/>
    <w:rsid w:val="00530E28"/>
    <w:rPr>
      <w:rFonts w:ascii="Times New Roman" w:hAnsi="Times New Roman"/>
      <w:b/>
      <w:bCs/>
      <w:sz w:val="24"/>
      <w:szCs w:val="24"/>
      <w:lang w:val="en-ID" w:eastAsia="en-US"/>
    </w:rPr>
  </w:style>
  <w:style w:type="character" w:customStyle="1" w:styleId="CatatanKakiChar">
    <w:name w:val="Catatan Kaki Char"/>
    <w:basedOn w:val="DefaultParagraphFont"/>
    <w:link w:val="CatatanKaki"/>
    <w:qFormat/>
    <w:rsid w:val="0070515F"/>
    <w:rPr>
      <w:rFonts w:ascii="Times New Roman" w:eastAsiaTheme="minorHAnsi" w:hAnsi="Times New Roman"/>
      <w:lang w:val="en-ID" w:eastAsia="en-US"/>
    </w:rPr>
  </w:style>
  <w:style w:type="character" w:customStyle="1" w:styleId="TitleChar">
    <w:name w:val="Title Char"/>
    <w:basedOn w:val="DefaultParagraphFont"/>
    <w:link w:val="Title"/>
    <w:uiPriority w:val="10"/>
    <w:qFormat/>
    <w:rsid w:val="00575D1E"/>
    <w:rPr>
      <w:rFonts w:ascii="Times New Roman" w:hAnsi="Times New Roman"/>
      <w:i/>
      <w:sz w:val="48"/>
      <w:szCs w:val="48"/>
      <w:lang w:val="en-US" w:eastAsia="en-US"/>
    </w:rPr>
  </w:style>
  <w:style w:type="character" w:customStyle="1" w:styleId="JudulArtikelChar">
    <w:name w:val="Judul Artikel Char"/>
    <w:basedOn w:val="DefaultParagraphFont"/>
    <w:link w:val="JudulArtikel"/>
    <w:qFormat/>
    <w:rsid w:val="007D5AA7"/>
    <w:rPr>
      <w:rFonts w:ascii="Times New Roman" w:eastAsiaTheme="minorHAnsi" w:hAnsi="Times New Roman"/>
      <w:b/>
      <w:bCs/>
      <w:sz w:val="26"/>
      <w:szCs w:val="26"/>
      <w:lang w:val="en-ID" w:eastAsia="en-US"/>
    </w:rPr>
  </w:style>
  <w:style w:type="character" w:customStyle="1" w:styleId="ParagrafChar">
    <w:name w:val="Paragraf Char"/>
    <w:basedOn w:val="DefaultParagraphFont"/>
    <w:link w:val="Paragraf"/>
    <w:qFormat/>
    <w:rsid w:val="007D5AA7"/>
    <w:rPr>
      <w:rFonts w:ascii="Times New Roman" w:eastAsiaTheme="minorHAnsi" w:hAnsi="Times New Roman"/>
      <w:sz w:val="22"/>
      <w:szCs w:val="22"/>
      <w:lang w:val="en-ID" w:eastAsia="en-US"/>
    </w:rPr>
  </w:style>
  <w:style w:type="character" w:customStyle="1" w:styleId="SubbabChar">
    <w:name w:val="Subbab Char"/>
    <w:basedOn w:val="DefaultParagraphFont"/>
    <w:link w:val="Subbab"/>
    <w:qFormat/>
    <w:rsid w:val="00D51AB5"/>
    <w:rPr>
      <w:rFonts w:ascii="Times New Roman" w:eastAsia="Times New Roman" w:hAnsi="Times New Roman"/>
      <w:b/>
      <w:bCs/>
      <w:sz w:val="22"/>
      <w:szCs w:val="22"/>
      <w:lang w:eastAsia="en-US"/>
    </w:rPr>
  </w:style>
  <w:style w:type="character" w:customStyle="1" w:styleId="Heading2Char">
    <w:name w:val="Heading 2 Char"/>
    <w:basedOn w:val="DefaultParagraphFont"/>
    <w:link w:val="Heading2"/>
    <w:uiPriority w:val="9"/>
    <w:qFormat/>
    <w:rsid w:val="006318A2"/>
    <w:rPr>
      <w:rFonts w:ascii="Times New Roman" w:hAnsi="Times New Roman"/>
      <w:b/>
      <w:bCs/>
      <w:sz w:val="24"/>
      <w:szCs w:val="24"/>
      <w:lang w:val="en-ID" w:eastAsia="en-US"/>
    </w:rPr>
  </w:style>
  <w:style w:type="character" w:customStyle="1" w:styleId="Heading3Char">
    <w:name w:val="Heading 3 Char"/>
    <w:basedOn w:val="DefaultParagraphFont"/>
    <w:link w:val="Heading3"/>
    <w:uiPriority w:val="9"/>
    <w:qFormat/>
    <w:rsid w:val="006318A2"/>
    <w:rPr>
      <w:rFonts w:ascii="Times New Roman" w:hAnsi="Times New Roman"/>
      <w:b/>
      <w:bCs/>
      <w:sz w:val="22"/>
      <w:szCs w:val="22"/>
      <w:lang w:val="en-ID" w:eastAsia="en-US"/>
    </w:rPr>
  </w:style>
  <w:style w:type="character" w:customStyle="1" w:styleId="AbstractContentChar">
    <w:name w:val="Abstract Content Char"/>
    <w:basedOn w:val="DefaultParagraphFont"/>
    <w:link w:val="AbstractContent"/>
    <w:qFormat/>
    <w:rsid w:val="00952EA7"/>
    <w:rPr>
      <w:rFonts w:ascii="Times New Roman" w:hAnsi="Times New Roman"/>
      <w:sz w:val="22"/>
      <w:szCs w:val="22"/>
      <w:lang w:val="en-US" w:eastAsia="en-US"/>
    </w:rPr>
  </w:style>
  <w:style w:type="character" w:customStyle="1" w:styleId="Level1ContentChar">
    <w:name w:val="Level 1 Content Char"/>
    <w:basedOn w:val="DefaultParagraphFont"/>
    <w:link w:val="Level1Content"/>
    <w:qFormat/>
    <w:rsid w:val="006318A2"/>
    <w:rPr>
      <w:rFonts w:ascii="Times New Roman" w:hAnsi="Times New Roman"/>
      <w:sz w:val="22"/>
      <w:szCs w:val="22"/>
      <w:lang w:val="en-ID" w:eastAsia="en-US"/>
    </w:rPr>
  </w:style>
  <w:style w:type="character" w:customStyle="1" w:styleId="Level2ContentChar">
    <w:name w:val="Level 2 Content Char"/>
    <w:basedOn w:val="Level1ContentChar"/>
    <w:link w:val="Level2Content"/>
    <w:qFormat/>
    <w:rsid w:val="006318A2"/>
    <w:rPr>
      <w:rFonts w:ascii="Times New Roman" w:hAnsi="Times New Roman"/>
      <w:sz w:val="22"/>
      <w:szCs w:val="22"/>
      <w:lang w:val="en-ID" w:eastAsia="en-US"/>
    </w:rPr>
  </w:style>
  <w:style w:type="character" w:customStyle="1" w:styleId="Level3ContentChar">
    <w:name w:val="Level 3 Content Char"/>
    <w:basedOn w:val="DefaultParagraphFont"/>
    <w:link w:val="Level3Content"/>
    <w:qFormat/>
    <w:rsid w:val="006318A2"/>
    <w:rPr>
      <w:rFonts w:ascii="Times New Roman" w:hAnsi="Times New Roman"/>
      <w:sz w:val="22"/>
      <w:szCs w:val="22"/>
      <w:lang w:val="en-ID" w:eastAsia="en-US"/>
    </w:rPr>
  </w:style>
  <w:style w:type="character" w:customStyle="1" w:styleId="EndnoteTextChar">
    <w:name w:val="Endnote Text Char"/>
    <w:basedOn w:val="DefaultParagraphFont"/>
    <w:link w:val="EndnoteText"/>
    <w:uiPriority w:val="99"/>
    <w:semiHidden/>
    <w:qFormat/>
    <w:rsid w:val="00B73C38"/>
    <w:rPr>
      <w:rFonts w:ascii="Times New Roman" w:hAnsi="Times New Roman"/>
      <w:lang w:val="en-US" w:eastAsia="en-US"/>
    </w:rPr>
  </w:style>
  <w:style w:type="character" w:customStyle="1" w:styleId="EndnoteCharacters">
    <w:name w:val="Endnote Characters"/>
    <w:basedOn w:val="DefaultParagraphFont"/>
    <w:uiPriority w:val="99"/>
    <w:semiHidden/>
    <w:unhideWhenUsed/>
    <w:qFormat/>
    <w:rsid w:val="00B73C38"/>
    <w:rPr>
      <w:vertAlign w:val="superscript"/>
    </w:rPr>
  </w:style>
  <w:style w:type="character" w:customStyle="1" w:styleId="EndnoteAnchor">
    <w:name w:val="Endnote Anchor"/>
    <w:rPr>
      <w:vertAlign w:val="superscript"/>
    </w:rPr>
  </w:style>
  <w:style w:type="character" w:customStyle="1" w:styleId="ReferencesChar">
    <w:name w:val="References Char"/>
    <w:basedOn w:val="DefaultParagraphFont"/>
    <w:link w:val="References"/>
    <w:qFormat/>
    <w:rsid w:val="00D45BFE"/>
    <w:rPr>
      <w:rFonts w:ascii="Times New Roman" w:hAnsi="Times New Roman"/>
      <w:sz w:val="22"/>
      <w:szCs w:val="28"/>
      <w:lang w:val="en-US" w:eastAsia="en-US"/>
    </w:rPr>
  </w:style>
  <w:style w:type="character" w:customStyle="1" w:styleId="HeaderChar">
    <w:name w:val="Header Char"/>
    <w:basedOn w:val="DefaultParagraphFont"/>
    <w:link w:val="Header"/>
    <w:uiPriority w:val="99"/>
    <w:qFormat/>
    <w:rsid w:val="008556E8"/>
    <w:rPr>
      <w:rFonts w:ascii="Times New Roman" w:hAnsi="Times New Roman"/>
      <w:sz w:val="22"/>
      <w:lang w:val="en-US" w:eastAsia="en-US"/>
    </w:rPr>
  </w:style>
  <w:style w:type="character" w:customStyle="1" w:styleId="FooterChar">
    <w:name w:val="Footer Char"/>
    <w:basedOn w:val="DefaultParagraphFont"/>
    <w:link w:val="Footer"/>
    <w:uiPriority w:val="99"/>
    <w:qFormat/>
    <w:rsid w:val="008556E8"/>
    <w:rPr>
      <w:rFonts w:ascii="Times New Roman" w:hAnsi="Times New Roman"/>
      <w:sz w:val="22"/>
      <w:lang w:val="en-US" w:eastAsia="en-US"/>
    </w:rPr>
  </w:style>
  <w:style w:type="character" w:customStyle="1" w:styleId="LineNumbering">
    <w:name w:val="Line Numbering"/>
  </w:style>
  <w:style w:type="paragraph" w:customStyle="1" w:styleId="Heading">
    <w:name w:val="Heading"/>
    <w:basedOn w:val="Normal"/>
    <w:next w:val="BodyText"/>
    <w:qFormat/>
    <w:pPr>
      <w:keepNext/>
      <w:spacing w:before="240"/>
      <w:contextualSpacing w:val="0"/>
    </w:pPr>
    <w:rPr>
      <w:rFonts w:ascii="Liberation Sans" w:eastAsia="Microsoft YaHei" w:hAnsi="Liberation Sans" w:cs="Lucida Sans"/>
      <w:sz w:val="28"/>
      <w:szCs w:val="28"/>
    </w:rPr>
  </w:style>
  <w:style w:type="paragraph" w:styleId="BodyText">
    <w:name w:val="Body Text"/>
    <w:basedOn w:val="Normal"/>
    <w:pPr>
      <w:spacing w:after="140" w:line="276" w:lineRule="auto"/>
      <w:contextualSpacing w:val="0"/>
    </w:pPr>
  </w:style>
  <w:style w:type="paragraph" w:styleId="List">
    <w:name w:val="List"/>
    <w:basedOn w:val="BodyText"/>
    <w:rPr>
      <w:rFonts w:cs="Lucida Sans"/>
    </w:rPr>
  </w:style>
  <w:style w:type="paragraph" w:styleId="Caption">
    <w:name w:val="caption"/>
    <w:basedOn w:val="Normal"/>
    <w:qFormat/>
    <w:pPr>
      <w:suppressLineNumbers/>
      <w:spacing w:before="120"/>
      <w:contextualSpacing w:val="0"/>
    </w:pPr>
    <w:rPr>
      <w:rFonts w:cs="Lucida Sans"/>
      <w:i/>
      <w:iCs/>
      <w:sz w:val="24"/>
      <w:szCs w:val="24"/>
    </w:rPr>
  </w:style>
  <w:style w:type="paragraph" w:customStyle="1" w:styleId="Index">
    <w:name w:val="Index"/>
    <w:basedOn w:val="Normal"/>
    <w:qFormat/>
    <w:pPr>
      <w:suppressLineNumbers/>
    </w:pPr>
    <w:rPr>
      <w:rFonts w:cs="Lucida Sans"/>
    </w:rPr>
  </w:style>
  <w:style w:type="paragraph" w:styleId="ListParagraph">
    <w:name w:val="List Paragraph"/>
    <w:basedOn w:val="Normal"/>
    <w:uiPriority w:val="34"/>
    <w:qFormat/>
    <w:rsid w:val="004C6AD1"/>
    <w:pPr>
      <w:ind w:left="720"/>
    </w:pPr>
  </w:style>
  <w:style w:type="paragraph" w:styleId="FootnoteText">
    <w:name w:val="footnote text"/>
    <w:aliases w:val="Char1"/>
    <w:basedOn w:val="Normal"/>
    <w:link w:val="FootnoteTextChar"/>
    <w:uiPriority w:val="99"/>
    <w:unhideWhenUsed/>
    <w:rsid w:val="00F46757"/>
  </w:style>
  <w:style w:type="paragraph" w:styleId="CommentText">
    <w:name w:val="annotation text"/>
    <w:basedOn w:val="Normal"/>
    <w:link w:val="CommentTextChar"/>
    <w:uiPriority w:val="99"/>
    <w:semiHidden/>
    <w:unhideWhenUsed/>
    <w:qFormat/>
    <w:rsid w:val="005124CA"/>
  </w:style>
  <w:style w:type="paragraph" w:styleId="CommentSubject">
    <w:name w:val="annotation subject"/>
    <w:basedOn w:val="CommentText"/>
    <w:next w:val="CommentText"/>
    <w:link w:val="CommentSubjectChar"/>
    <w:uiPriority w:val="99"/>
    <w:semiHidden/>
    <w:unhideWhenUsed/>
    <w:qFormat/>
    <w:rsid w:val="005124CA"/>
    <w:rPr>
      <w:b/>
      <w:bCs/>
      <w:lang w:val="x-none" w:eastAsia="x-none"/>
    </w:rPr>
  </w:style>
  <w:style w:type="paragraph" w:styleId="BalloonText">
    <w:name w:val="Balloon Text"/>
    <w:basedOn w:val="Normal"/>
    <w:link w:val="BalloonTextChar"/>
    <w:uiPriority w:val="99"/>
    <w:semiHidden/>
    <w:unhideWhenUsed/>
    <w:qFormat/>
    <w:rsid w:val="005124CA"/>
    <w:pPr>
      <w:spacing w:after="0"/>
    </w:pPr>
    <w:rPr>
      <w:rFonts w:ascii="Tahoma" w:hAnsi="Tahoma"/>
      <w:sz w:val="16"/>
      <w:szCs w:val="16"/>
      <w:lang w:val="x-none" w:eastAsia="x-none"/>
    </w:rPr>
  </w:style>
  <w:style w:type="paragraph" w:styleId="NormalWeb">
    <w:name w:val="Normal (Web)"/>
    <w:basedOn w:val="Normal"/>
    <w:uiPriority w:val="99"/>
    <w:unhideWhenUsed/>
    <w:qFormat/>
    <w:rsid w:val="00FA6A5F"/>
    <w:pPr>
      <w:spacing w:beforeAutospacing="1" w:afterAutospacing="1"/>
    </w:pPr>
    <w:rPr>
      <w:rFonts w:eastAsia="Times New Roman"/>
      <w:sz w:val="24"/>
      <w:szCs w:val="24"/>
    </w:rPr>
  </w:style>
  <w:style w:type="paragraph" w:customStyle="1" w:styleId="CatatanKaki">
    <w:name w:val="Catatan Kaki"/>
    <w:basedOn w:val="Normal"/>
    <w:link w:val="CatatanKakiChar"/>
    <w:qFormat/>
    <w:rsid w:val="0070515F"/>
    <w:pPr>
      <w:spacing w:after="0"/>
      <w:ind w:left="284" w:hanging="284"/>
    </w:pPr>
    <w:rPr>
      <w:rFonts w:eastAsiaTheme="minorHAnsi"/>
      <w:lang w:val="en-ID"/>
    </w:rPr>
  </w:style>
  <w:style w:type="paragraph" w:styleId="Title">
    <w:name w:val="Title"/>
    <w:basedOn w:val="Normal"/>
    <w:next w:val="Normal"/>
    <w:link w:val="TitleChar"/>
    <w:uiPriority w:val="10"/>
    <w:qFormat/>
    <w:rsid w:val="00575D1E"/>
    <w:pPr>
      <w:spacing w:beforeAutospacing="1" w:afterAutospacing="1"/>
      <w:jc w:val="center"/>
    </w:pPr>
    <w:rPr>
      <w:i/>
      <w:sz w:val="48"/>
      <w:szCs w:val="48"/>
    </w:rPr>
  </w:style>
  <w:style w:type="paragraph" w:customStyle="1" w:styleId="JudulArtikel">
    <w:name w:val="Judul Artikel"/>
    <w:basedOn w:val="Normal"/>
    <w:link w:val="JudulArtikelChar"/>
    <w:qFormat/>
    <w:rsid w:val="007D5AA7"/>
    <w:pPr>
      <w:spacing w:after="0"/>
      <w:ind w:firstLine="0"/>
      <w:contextualSpacing w:val="0"/>
      <w:jc w:val="center"/>
    </w:pPr>
    <w:rPr>
      <w:rFonts w:eastAsiaTheme="minorHAnsi"/>
      <w:b/>
      <w:bCs/>
      <w:sz w:val="26"/>
      <w:szCs w:val="26"/>
      <w:lang w:val="en-ID"/>
    </w:rPr>
  </w:style>
  <w:style w:type="paragraph" w:customStyle="1" w:styleId="Paragraf">
    <w:name w:val="Paragraf"/>
    <w:basedOn w:val="Normal"/>
    <w:link w:val="ParagrafChar"/>
    <w:qFormat/>
    <w:rsid w:val="007D5AA7"/>
    <w:pPr>
      <w:spacing w:before="120" w:after="0"/>
      <w:ind w:firstLine="567"/>
      <w:contextualSpacing w:val="0"/>
    </w:pPr>
    <w:rPr>
      <w:rFonts w:eastAsiaTheme="minorHAnsi"/>
      <w:szCs w:val="22"/>
      <w:lang w:val="en-ID"/>
    </w:rPr>
  </w:style>
  <w:style w:type="paragraph" w:customStyle="1" w:styleId="Subbab">
    <w:name w:val="Subbab"/>
    <w:basedOn w:val="Normal"/>
    <w:link w:val="SubbabChar"/>
    <w:qFormat/>
    <w:rsid w:val="00D51AB5"/>
    <w:pPr>
      <w:numPr>
        <w:numId w:val="2"/>
      </w:numPr>
      <w:spacing w:after="0"/>
      <w:ind w:left="426" w:firstLine="284"/>
      <w:jc w:val="left"/>
    </w:pPr>
    <w:rPr>
      <w:rFonts w:eastAsia="Times New Roman"/>
      <w:b/>
      <w:bCs/>
      <w:szCs w:val="22"/>
      <w:lang w:val="en-GB"/>
    </w:rPr>
  </w:style>
  <w:style w:type="paragraph" w:customStyle="1" w:styleId="AbstractContent">
    <w:name w:val="Abstract Content"/>
    <w:basedOn w:val="Normal"/>
    <w:link w:val="AbstractContentChar"/>
    <w:qFormat/>
    <w:rsid w:val="00952EA7"/>
    <w:pPr>
      <w:ind w:firstLine="0"/>
    </w:pPr>
    <w:rPr>
      <w:szCs w:val="22"/>
    </w:rPr>
  </w:style>
  <w:style w:type="paragraph" w:customStyle="1" w:styleId="Level1Content">
    <w:name w:val="Level 1 Content"/>
    <w:basedOn w:val="Normal"/>
    <w:link w:val="Level1ContentChar"/>
    <w:qFormat/>
    <w:rsid w:val="006318A2"/>
    <w:pPr>
      <w:spacing w:after="0" w:line="276" w:lineRule="auto"/>
      <w:ind w:firstLine="567"/>
    </w:pPr>
    <w:rPr>
      <w:szCs w:val="22"/>
      <w:lang w:val="en-ID"/>
    </w:rPr>
  </w:style>
  <w:style w:type="paragraph" w:customStyle="1" w:styleId="Level2Content">
    <w:name w:val="Level 2 Content"/>
    <w:basedOn w:val="Level1Content"/>
    <w:link w:val="Level2ContentChar"/>
    <w:qFormat/>
    <w:rsid w:val="006318A2"/>
  </w:style>
  <w:style w:type="paragraph" w:customStyle="1" w:styleId="Level3Content">
    <w:name w:val="Level 3 Content"/>
    <w:basedOn w:val="Normal"/>
    <w:link w:val="Level3ContentChar"/>
    <w:qFormat/>
    <w:rsid w:val="006318A2"/>
    <w:pPr>
      <w:spacing w:after="0" w:line="276" w:lineRule="auto"/>
      <w:ind w:firstLine="567"/>
    </w:pPr>
    <w:rPr>
      <w:szCs w:val="22"/>
      <w:lang w:val="en-ID"/>
    </w:rPr>
  </w:style>
  <w:style w:type="paragraph" w:styleId="EndnoteText">
    <w:name w:val="endnote text"/>
    <w:basedOn w:val="Normal"/>
    <w:link w:val="EndnoteTextChar"/>
    <w:uiPriority w:val="99"/>
    <w:semiHidden/>
    <w:unhideWhenUsed/>
    <w:rsid w:val="00B73C38"/>
    <w:pPr>
      <w:spacing w:after="0"/>
    </w:pPr>
  </w:style>
  <w:style w:type="paragraph" w:customStyle="1" w:styleId="References">
    <w:name w:val="References"/>
    <w:basedOn w:val="Normal"/>
    <w:link w:val="ReferencesChar"/>
    <w:qFormat/>
    <w:rsid w:val="00D45BFE"/>
    <w:pPr>
      <w:widowControl w:val="0"/>
      <w:spacing w:after="0" w:line="276" w:lineRule="auto"/>
      <w:ind w:left="480" w:hanging="480"/>
    </w:pPr>
    <w:rPr>
      <w:szCs w:val="2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8556E8"/>
    <w:pPr>
      <w:tabs>
        <w:tab w:val="center" w:pos="4513"/>
        <w:tab w:val="right" w:pos="9026"/>
      </w:tabs>
      <w:spacing w:after="0"/>
    </w:pPr>
  </w:style>
  <w:style w:type="paragraph" w:styleId="Footer">
    <w:name w:val="footer"/>
    <w:basedOn w:val="Normal"/>
    <w:link w:val="FooterChar"/>
    <w:uiPriority w:val="99"/>
    <w:unhideWhenUsed/>
    <w:rsid w:val="008556E8"/>
    <w:pPr>
      <w:tabs>
        <w:tab w:val="center" w:pos="4513"/>
        <w:tab w:val="right" w:pos="9026"/>
      </w:tabs>
      <w:spacing w:after="0"/>
    </w:pPr>
  </w:style>
  <w:style w:type="paragraph" w:styleId="NoSpacing">
    <w:name w:val="No Spacing"/>
    <w:uiPriority w:val="1"/>
    <w:qFormat/>
    <w:rsid w:val="00C56219"/>
    <w:pPr>
      <w:ind w:firstLine="284"/>
      <w:contextualSpacing/>
      <w:jc w:val="both"/>
    </w:pPr>
    <w:rPr>
      <w:rFonts w:ascii="Times New Roman" w:hAnsi="Times New Roman"/>
      <w:sz w:val="22"/>
      <w:lang w:val="en-US" w:eastAsia="en-US"/>
    </w:rPr>
  </w:style>
  <w:style w:type="table" w:styleId="TableGrid">
    <w:name w:val="Table Grid"/>
    <w:basedOn w:val="TableNormal"/>
    <w:uiPriority w:val="39"/>
    <w:rsid w:val="00EF04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58BD"/>
    <w:pPr>
      <w:suppressAutoHyphens w:val="0"/>
    </w:pPr>
    <w:rPr>
      <w:rFonts w:ascii="Times New Roman" w:hAnsi="Times New Roman"/>
      <w:sz w:val="22"/>
      <w:lang w:val="en-US" w:eastAsia="en-US"/>
    </w:rPr>
  </w:style>
  <w:style w:type="character" w:styleId="FootnoteReference">
    <w:name w:val="footnote reference"/>
    <w:basedOn w:val="DefaultParagraphFont"/>
    <w:uiPriority w:val="99"/>
    <w:semiHidden/>
    <w:unhideWhenUsed/>
    <w:rsid w:val="00A507C5"/>
    <w:rPr>
      <w:vertAlign w:val="superscript"/>
    </w:rPr>
  </w:style>
  <w:style w:type="paragraph" w:customStyle="1" w:styleId="SubJudulTemplate">
    <w:name w:val="Sub Judul Template"/>
    <w:basedOn w:val="Normal"/>
    <w:link w:val="SubJudulTemplateChar"/>
    <w:qFormat/>
    <w:rsid w:val="00607475"/>
    <w:pPr>
      <w:suppressAutoHyphens w:val="0"/>
      <w:spacing w:after="0" w:line="360" w:lineRule="auto"/>
      <w:ind w:left="284" w:hanging="284"/>
      <w:contextualSpacing w:val="0"/>
    </w:pPr>
    <w:rPr>
      <w:rFonts w:eastAsia="Arial"/>
      <w:b/>
      <w:bCs/>
      <w:sz w:val="24"/>
      <w:szCs w:val="24"/>
      <w:lang w:val="id-ID"/>
    </w:rPr>
  </w:style>
  <w:style w:type="character" w:customStyle="1" w:styleId="SubJudulTemplateChar">
    <w:name w:val="Sub Judul Template Char"/>
    <w:basedOn w:val="DefaultParagraphFont"/>
    <w:link w:val="SubJudulTemplate"/>
    <w:rsid w:val="00607475"/>
    <w:rPr>
      <w:rFonts w:ascii="Times New Roman" w:eastAsia="Arial" w:hAnsi="Times New Roman"/>
      <w:b/>
      <w:bCs/>
      <w:sz w:val="24"/>
      <w:szCs w:val="24"/>
      <w:lang w:val="id-ID" w:eastAsia="en-US"/>
    </w:rPr>
  </w:style>
  <w:style w:type="character" w:customStyle="1" w:styleId="Heading4Char">
    <w:name w:val="Heading 4 Char"/>
    <w:basedOn w:val="DefaultParagraphFont"/>
    <w:link w:val="Heading4"/>
    <w:uiPriority w:val="9"/>
    <w:semiHidden/>
    <w:rsid w:val="00FE1E6E"/>
    <w:rPr>
      <w:rFonts w:asciiTheme="majorHAnsi" w:eastAsiaTheme="majorEastAsia" w:hAnsiTheme="majorHAnsi" w:cstheme="majorBidi"/>
      <w:i/>
      <w:iCs/>
      <w:color w:val="2F5496" w:themeColor="accent1" w:themeShade="BF"/>
      <w:sz w:val="22"/>
      <w:lang w:val="en-US" w:eastAsia="en-US"/>
    </w:rPr>
  </w:style>
  <w:style w:type="character" w:customStyle="1" w:styleId="Heading5Char">
    <w:name w:val="Heading 5 Char"/>
    <w:basedOn w:val="DefaultParagraphFont"/>
    <w:link w:val="Heading5"/>
    <w:uiPriority w:val="9"/>
    <w:semiHidden/>
    <w:rsid w:val="00FE1E6E"/>
    <w:rPr>
      <w:rFonts w:asciiTheme="majorHAnsi" w:eastAsiaTheme="majorEastAsia" w:hAnsiTheme="majorHAnsi" w:cstheme="majorBidi"/>
      <w:color w:val="2F5496" w:themeColor="accent1" w:themeShade="BF"/>
      <w:sz w:val="22"/>
      <w:lang w:val="en-US" w:eastAsia="en-US"/>
    </w:rPr>
  </w:style>
  <w:style w:type="character" w:customStyle="1" w:styleId="Heading6Char">
    <w:name w:val="Heading 6 Char"/>
    <w:basedOn w:val="DefaultParagraphFont"/>
    <w:link w:val="Heading6"/>
    <w:uiPriority w:val="9"/>
    <w:semiHidden/>
    <w:rsid w:val="00FE1E6E"/>
    <w:rPr>
      <w:rFonts w:asciiTheme="majorHAnsi" w:eastAsiaTheme="majorEastAsia" w:hAnsiTheme="majorHAnsi" w:cstheme="majorBidi"/>
      <w:color w:val="1F3763" w:themeColor="accent1" w:themeShade="7F"/>
      <w:sz w:val="22"/>
      <w:lang w:val="en-US" w:eastAsia="en-US"/>
    </w:rPr>
  </w:style>
  <w:style w:type="character" w:customStyle="1" w:styleId="Heading7Char">
    <w:name w:val="Heading 7 Char"/>
    <w:basedOn w:val="DefaultParagraphFont"/>
    <w:link w:val="Heading7"/>
    <w:uiPriority w:val="9"/>
    <w:semiHidden/>
    <w:rsid w:val="00FE1E6E"/>
    <w:rPr>
      <w:rFonts w:asciiTheme="majorHAnsi" w:eastAsiaTheme="majorEastAsia" w:hAnsiTheme="majorHAnsi" w:cstheme="majorBidi"/>
      <w:i/>
      <w:iCs/>
      <w:color w:val="1F3763" w:themeColor="accent1" w:themeShade="7F"/>
      <w:sz w:val="22"/>
      <w:lang w:val="en-US" w:eastAsia="en-US"/>
    </w:rPr>
  </w:style>
  <w:style w:type="character" w:customStyle="1" w:styleId="Heading8Char">
    <w:name w:val="Heading 8 Char"/>
    <w:basedOn w:val="DefaultParagraphFont"/>
    <w:link w:val="Heading8"/>
    <w:uiPriority w:val="9"/>
    <w:semiHidden/>
    <w:rsid w:val="00FE1E6E"/>
    <w:rPr>
      <w:rFonts w:asciiTheme="majorHAnsi" w:eastAsiaTheme="majorEastAsia" w:hAnsiTheme="majorHAnsi" w:cstheme="majorBidi"/>
      <w:color w:val="272727" w:themeColor="text1" w:themeTint="D8"/>
      <w:sz w:val="21"/>
      <w:szCs w:val="21"/>
      <w:lang w:val="en-US" w:eastAsia="en-US"/>
    </w:rPr>
  </w:style>
  <w:style w:type="character" w:customStyle="1" w:styleId="Heading9Char">
    <w:name w:val="Heading 9 Char"/>
    <w:basedOn w:val="DefaultParagraphFont"/>
    <w:link w:val="Heading9"/>
    <w:uiPriority w:val="9"/>
    <w:semiHidden/>
    <w:rsid w:val="00FE1E6E"/>
    <w:rPr>
      <w:rFonts w:asciiTheme="majorHAnsi" w:eastAsiaTheme="majorEastAsia" w:hAnsiTheme="majorHAnsi" w:cstheme="majorBidi"/>
      <w:i/>
      <w:iCs/>
      <w:color w:val="272727" w:themeColor="text1" w:themeTint="D8"/>
      <w:sz w:val="21"/>
      <w:szCs w:val="21"/>
      <w:lang w:val="en-US" w:eastAsia="en-US"/>
    </w:rPr>
  </w:style>
  <w:style w:type="paragraph" w:styleId="Bibliography">
    <w:name w:val="Bibliography"/>
    <w:basedOn w:val="Normal"/>
    <w:next w:val="Normal"/>
    <w:uiPriority w:val="37"/>
    <w:unhideWhenUsed/>
    <w:rsid w:val="00C235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holar.google.com/citations?user=hrGYoawAAAAJ&amp;hl=en" TargetMode="External"/><Relationship Id="rId13" Type="http://schemas.openxmlformats.org/officeDocument/2006/relationships/hyperlink" Target="https://scholar.google.co.id/citations?user=PHSiCGsAAAAJ&amp;hl=id"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bagushermantofhunud@gmail.com" TargetMode="External"/><Relationship Id="rId17" Type="http://schemas.openxmlformats.org/officeDocument/2006/relationships/hyperlink" Target="mailto:masaryanifhunud@gmail.com" TargetMode="External"/><Relationship Id="rId2" Type="http://schemas.openxmlformats.org/officeDocument/2006/relationships/numbering" Target="numbering.xml"/><Relationship Id="rId16" Type="http://schemas.openxmlformats.org/officeDocument/2006/relationships/hyperlink" Target="mailto:mas.aryani@gmai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gushermanto9840@gmail.com" TargetMode="External"/><Relationship Id="rId5" Type="http://schemas.openxmlformats.org/officeDocument/2006/relationships/webSettings" Target="webSettings.xml"/><Relationship Id="rId15" Type="http://schemas.openxmlformats.org/officeDocument/2006/relationships/hyperlink" Target="https://sinta.kemdikbud.go.id/authors/profile/6039908" TargetMode="External"/><Relationship Id="rId10" Type="http://schemas.openxmlformats.org/officeDocument/2006/relationships/hyperlink" Target="https://www.webofscience.com/wos/author/record/ABS-0089-2022"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scopus.com/authid/detail.uri?authorId=57215833181" TargetMode="External"/><Relationship Id="rId14" Type="http://schemas.openxmlformats.org/officeDocument/2006/relationships/hyperlink" Target="https://www.scopus.com/authid/detail.uri?authorId=574417209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141C95-FB85-42EF-BD36-B2D5F747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622</TotalTime>
  <Pages>2</Pages>
  <Words>635</Words>
  <Characters>5207</Characters>
  <Application>Microsoft Office Word</Application>
  <DocSecurity>0</DocSecurity>
  <Lines>43</Lines>
  <Paragraphs>11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bagushermantofhunud; Nyoman Mas Aryani</dc:creator>
  <dc:description/>
  <cp:lastModifiedBy>Bagus Hermanto</cp:lastModifiedBy>
  <cp:revision>229</cp:revision>
  <dcterms:created xsi:type="dcterms:W3CDTF">2022-09-15T08:07:00Z</dcterms:created>
  <dcterms:modified xsi:type="dcterms:W3CDTF">2023-09-03T10:03:00Z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Citation Style_1">
    <vt:lpwstr>http://www.zotero.org/styles/chicago-fullnote-bibliography</vt:lpwstr>
  </property>
  <property fmtid="{D5CDD505-2E9C-101B-9397-08002B2CF9AE}" pid="3" name="Mendeley Document_1">
    <vt:lpwstr>True</vt:lpwstr>
  </property>
  <property fmtid="{D5CDD505-2E9C-101B-9397-08002B2CF9AE}" pid="4" name="Mendeley Recent Style Id 0_1">
    <vt:lpwstr>http://www.zotero.org/styles/apa</vt:lpwstr>
  </property>
  <property fmtid="{D5CDD505-2E9C-101B-9397-08002B2CF9AE}" pid="5" name="Mendeley Recent Style Id 1_1">
    <vt:lpwstr>http://www.zotero.org/styles/american-sociological-association</vt:lpwstr>
  </property>
  <property fmtid="{D5CDD505-2E9C-101B-9397-08002B2CF9AE}" pid="6" name="Mendeley Recent Style Id 2_1">
    <vt:lpwstr>http://www.zotero.org/styles/chicago-fullnote-bibliography-16th-edition</vt:lpwstr>
  </property>
  <property fmtid="{D5CDD505-2E9C-101B-9397-08002B2CF9AE}" pid="7" name="Mendeley Recent Style Id 3_1">
    <vt:lpwstr>http://www.zotero.org/styles/chicago-author-date</vt:lpwstr>
  </property>
  <property fmtid="{D5CDD505-2E9C-101B-9397-08002B2CF9AE}" pid="8" name="Mendeley Recent Style Id 4_1">
    <vt:lpwstr>http://www.zotero.org/styles/chicago-fullnote-bibliography</vt:lpwstr>
  </property>
  <property fmtid="{D5CDD505-2E9C-101B-9397-08002B2CF9AE}" pid="9" name="Mendeley Recent Style Id 5_1">
    <vt:lpwstr>http://www.zotero.org/styles/chicago-note-bibliography</vt:lpwstr>
  </property>
  <property fmtid="{D5CDD505-2E9C-101B-9397-08002B2CF9AE}" pid="10" name="Mendeley Recent Style Id 6_1">
    <vt:lpwstr>http://www.zotero.org/styles/modern-humanities-research-association</vt:lpwstr>
  </property>
  <property fmtid="{D5CDD505-2E9C-101B-9397-08002B2CF9AE}" pid="11" name="Mendeley Recent Style Id 7_1">
    <vt:lpwstr>http://www.zotero.org/styles/modern-language-association</vt:lpwstr>
  </property>
  <property fmtid="{D5CDD505-2E9C-101B-9397-08002B2CF9AE}" pid="12" name="Mendeley Recent Style Id 8_1">
    <vt:lpwstr>http://www.zotero.org/styles/nature</vt:lpwstr>
  </property>
  <property fmtid="{D5CDD505-2E9C-101B-9397-08002B2CF9AE}" pid="13" name="Mendeley Recent Style Id 9_1">
    <vt:lpwstr>http://www.zotero.org/styles/oscola</vt:lpwstr>
  </property>
  <property fmtid="{D5CDD505-2E9C-101B-9397-08002B2CF9AE}" pid="14" name="Mendeley Recent Style Name 0_1">
    <vt:lpwstr>American Psychological Association 7th edition</vt:lpwstr>
  </property>
  <property fmtid="{D5CDD505-2E9C-101B-9397-08002B2CF9AE}" pid="15" name="Mendeley Recent Style Name 1_1">
    <vt:lpwstr>American Sociological Association 6th edition</vt:lpwstr>
  </property>
  <property fmtid="{D5CDD505-2E9C-101B-9397-08002B2CF9AE}" pid="16" name="Mendeley Recent Style Name 2_1">
    <vt:lpwstr>Chicago Manual of Style 16th edition (full note)</vt:lpwstr>
  </property>
  <property fmtid="{D5CDD505-2E9C-101B-9397-08002B2CF9AE}" pid="17" name="Mendeley Recent Style Name 3_1">
    <vt:lpwstr>Chicago Manual of Style 17th edition (author-date)</vt:lpwstr>
  </property>
  <property fmtid="{D5CDD505-2E9C-101B-9397-08002B2CF9AE}" pid="18" name="Mendeley Recent Style Name 4_1">
    <vt:lpwstr>Chicago Manual of Style 17th edition (full note)</vt:lpwstr>
  </property>
  <property fmtid="{D5CDD505-2E9C-101B-9397-08002B2CF9AE}" pid="19" name="Mendeley Recent Style Name 5_1">
    <vt:lpwstr>Chicago Manual of Style 17th edition (note)</vt:lpwstr>
  </property>
  <property fmtid="{D5CDD505-2E9C-101B-9397-08002B2CF9AE}" pid="20" name="Mendeley Recent Style Name 6_1">
    <vt:lpwstr>Modern Humanities Research Association 3rd edition (note with bibliography)</vt:lpwstr>
  </property>
  <property fmtid="{D5CDD505-2E9C-101B-9397-08002B2CF9AE}" pid="21" name="Mendeley Recent Style Name 7_1">
    <vt:lpwstr>Modern Language Association 9th edition</vt:lpwstr>
  </property>
  <property fmtid="{D5CDD505-2E9C-101B-9397-08002B2CF9AE}" pid="22" name="Mendeley Recent Style Name 8_1">
    <vt:lpwstr>Nature</vt:lpwstr>
  </property>
  <property fmtid="{D5CDD505-2E9C-101B-9397-08002B2CF9AE}" pid="23" name="Mendeley Recent Style Name 9_1">
    <vt:lpwstr>OSCOLA (Oxford University Standard for Citation of Legal Authorities)</vt:lpwstr>
  </property>
  <property fmtid="{D5CDD505-2E9C-101B-9397-08002B2CF9AE}" pid="24" name="Mendeley Unique User Id_1">
    <vt:lpwstr>5173f798-344a-3040-995c-36db521b6a60</vt:lpwstr>
  </property>
  <property fmtid="{D5CDD505-2E9C-101B-9397-08002B2CF9AE}" pid="25" name="ZOTERO_PREF_1">
    <vt:lpwstr>&lt;data data-version="3" zotero-version="6.0.15"&gt;&lt;session id="irReNYA9"/&gt;&lt;style id="http://www.zotero.org/styles/chicago-fullnote-bibliography" locale="en-US" hasBibliography="1" bibliographyStyleHasBeenSet="1"/&gt;&lt;prefs&gt;&lt;pref name="noteType" value="1"/&gt;&lt;pref</vt:lpwstr>
  </property>
  <property fmtid="{D5CDD505-2E9C-101B-9397-08002B2CF9AE}" pid="26" name="ZOTERO_PREF_2">
    <vt:lpwstr> name="fieldType" value="Field"/&gt;&lt;/prefs&gt;&lt;/data&gt;</vt:lpwstr>
  </property>
  <property fmtid="{D5CDD505-2E9C-101B-9397-08002B2CF9AE}" pid="27" name="GrammarlyDocumentId">
    <vt:lpwstr>423c4d458aca834e572cc5b19d5327f8e8590db62b5fc5041b19d075dd71e4b1</vt:lpwstr>
  </property>
</Properties>
</file>